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36552D" w14:paraId="79075162" w14:textId="77777777" w:rsidTr="00764E8C">
        <w:tc>
          <w:tcPr>
            <w:tcW w:w="3227" w:type="dxa"/>
            <w:shd w:val="clear" w:color="auto" w:fill="auto"/>
          </w:tcPr>
          <w:p w14:paraId="542601CD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ỦY BAN NHÂN DÂN</w:t>
            </w:r>
          </w:p>
          <w:p w14:paraId="51200890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XÃ QUANG SƠN</w:t>
            </w:r>
          </w:p>
          <w:p w14:paraId="54F5619D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5BFDB" wp14:editId="019DF72D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30480</wp:posOffset>
                      </wp:positionV>
                      <wp:extent cx="965200" cy="635"/>
                      <wp:effectExtent l="12065" t="6350" r="13335" b="12065"/>
                      <wp:wrapNone/>
                      <wp:docPr id="1667441820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9F9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5.9pt;margin-top:2.4pt;width:7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6061" w:type="dxa"/>
            <w:shd w:val="clear" w:color="auto" w:fill="auto"/>
          </w:tcPr>
          <w:p w14:paraId="64AEB40D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D3E45C5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2018D2" wp14:editId="7E64EEDA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236220</wp:posOffset>
                      </wp:positionV>
                      <wp:extent cx="2123440" cy="0"/>
                      <wp:effectExtent l="6350" t="12700" r="13335" b="6350"/>
                      <wp:wrapNone/>
                      <wp:docPr id="1057718009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A43E4" id="Straight Arrow Connector 2" o:spid="_x0000_s1026" type="#_x0000_t32" style="position:absolute;margin-left:61.6pt;margin-top:18.6pt;width:16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y5uAEAAFYDAAAOAAAAZHJzL2Uyb0RvYy54bWysU8Fu2zAMvQ/YPwi6L469dtiMOD2k6y7d&#10;FqDdBzCSbAuTRYFU4uTvJ6lJVmy3YT4IlEg+Pj7Sq7vj5MTBEFv0nawXSymMV6itHzr54/nh3U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</w:tc>
      </w:tr>
      <w:tr w:rsidR="0036552D" w14:paraId="191B3206" w14:textId="77777777" w:rsidTr="00764E8C">
        <w:tc>
          <w:tcPr>
            <w:tcW w:w="3227" w:type="dxa"/>
            <w:shd w:val="clear" w:color="auto" w:fill="auto"/>
          </w:tcPr>
          <w:p w14:paraId="28CA0CFF" w14:textId="77777777" w:rsidR="0036552D" w:rsidRDefault="0036552D" w:rsidP="00764E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Số:     /QĐ-UBND</w:t>
            </w:r>
          </w:p>
          <w:p w14:paraId="6A6157CB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61" w:type="dxa"/>
            <w:shd w:val="clear" w:color="auto" w:fill="auto"/>
          </w:tcPr>
          <w:p w14:paraId="3371F9B0" w14:textId="38B3B691" w:rsidR="0036552D" w:rsidRDefault="0036552D" w:rsidP="00764E8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Quang Sơn, ngày </w:t>
            </w:r>
            <w:r w:rsidR="00C57C11">
              <w:rPr>
                <w:rFonts w:ascii="Times New Roman" w:hAnsi="Times New Roman"/>
                <w:i/>
                <w:iCs/>
              </w:rPr>
              <w:t xml:space="preserve">    </w:t>
            </w:r>
            <w:r>
              <w:rPr>
                <w:rFonts w:ascii="Times New Roman" w:hAnsi="Times New Roman"/>
                <w:i/>
                <w:iCs/>
              </w:rPr>
              <w:t xml:space="preserve"> tháng 01 năm 2026</w:t>
            </w:r>
          </w:p>
          <w:p w14:paraId="3684A0D7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35AC275" w14:textId="61C530B9" w:rsidR="0036552D" w:rsidRPr="00A73D81" w:rsidRDefault="00C57C11" w:rsidP="003655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B06A4" wp14:editId="2C188DB3">
                <wp:simplePos x="0" y="0"/>
                <wp:positionH relativeFrom="column">
                  <wp:posOffset>306705</wp:posOffset>
                </wp:positionH>
                <wp:positionV relativeFrom="paragraph">
                  <wp:posOffset>62230</wp:posOffset>
                </wp:positionV>
                <wp:extent cx="1028700" cy="281940"/>
                <wp:effectExtent l="0" t="0" r="19050" b="22860"/>
                <wp:wrapNone/>
                <wp:docPr id="21328528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40135" w14:textId="613630B6" w:rsidR="00C57C11" w:rsidRDefault="00C57C11">
                            <w: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B06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.15pt;margin-top:4.9pt;width:81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" fillcolor="white [3201]" strokeweight=".5pt">
                <v:textbox>
                  <w:txbxContent>
                    <w:p w14:paraId="58140135" w14:textId="613630B6" w:rsidR="00C57C11" w:rsidRDefault="00C57C11">
                      <w: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BE2D7C7" w14:textId="77777777" w:rsidR="0036552D" w:rsidRPr="00A73D81" w:rsidRDefault="0036552D" w:rsidP="0036552D">
      <w:pPr>
        <w:jc w:val="center"/>
        <w:rPr>
          <w:rFonts w:ascii="Times New Roman" w:hAnsi="Times New Roman"/>
          <w:b/>
          <w:bCs/>
        </w:rPr>
      </w:pPr>
      <w:r w:rsidRPr="00A73D81">
        <w:rPr>
          <w:rFonts w:ascii="Times New Roman" w:hAnsi="Times New Roman"/>
          <w:b/>
          <w:bCs/>
        </w:rPr>
        <w:t>QUYẾT ĐỊNH</w:t>
      </w:r>
    </w:p>
    <w:p w14:paraId="187C9588" w14:textId="77777777" w:rsidR="0036552D" w:rsidRPr="00A73D81" w:rsidRDefault="0036552D" w:rsidP="0036552D">
      <w:pPr>
        <w:jc w:val="center"/>
        <w:rPr>
          <w:rFonts w:ascii="Times New Roman Bold" w:hAnsi="Times New Roman Bold"/>
          <w:b/>
          <w:bCs/>
          <w:spacing w:val="-4"/>
        </w:rPr>
      </w:pPr>
      <w:r w:rsidRPr="00A73D81">
        <w:rPr>
          <w:rFonts w:ascii="Times New Roman Bold" w:hAnsi="Times New Roman Bold"/>
          <w:b/>
          <w:bCs/>
          <w:spacing w:val="-4"/>
        </w:rPr>
        <w:t xml:space="preserve">Về việc giao kế hoạch phát triển kinh tế - xã hội </w:t>
      </w:r>
      <w:r>
        <w:rPr>
          <w:rFonts w:ascii="Times New Roman Bold" w:hAnsi="Times New Roman Bold"/>
          <w:b/>
          <w:bCs/>
          <w:spacing w:val="-4"/>
        </w:rPr>
        <w:t>xã Quang Sơn</w:t>
      </w:r>
      <w:r w:rsidRPr="00A73D81">
        <w:rPr>
          <w:rFonts w:ascii="Times New Roman Bold" w:hAnsi="Times New Roman Bold"/>
          <w:b/>
          <w:bCs/>
          <w:spacing w:val="-4"/>
        </w:rPr>
        <w:t xml:space="preserve"> năm 2026</w:t>
      </w:r>
    </w:p>
    <w:p w14:paraId="7E814AA2" w14:textId="77777777" w:rsidR="0036552D" w:rsidRPr="00A73D81" w:rsidRDefault="0036552D" w:rsidP="0036552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C203E" wp14:editId="14DD89C6">
                <wp:simplePos x="0" y="0"/>
                <wp:positionH relativeFrom="column">
                  <wp:posOffset>2084705</wp:posOffset>
                </wp:positionH>
                <wp:positionV relativeFrom="paragraph">
                  <wp:posOffset>19050</wp:posOffset>
                </wp:positionV>
                <wp:extent cx="1582420" cy="0"/>
                <wp:effectExtent l="12065" t="12065" r="5715" b="6985"/>
                <wp:wrapNone/>
                <wp:docPr id="121875243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344E" id="Straight Arrow Connector 1" o:spid="_x0000_s1026" type="#_x0000_t32" style="position:absolute;margin-left:164.15pt;margin-top:1.5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ysgkZ9wAAAAHAQAADwAAAGRycy9kb3ducmV2&#10;LnhtbEyPwW7CMBBE75X4B2uRuFTFISiFhjgIIfXQYwGpVxMvSdp4HcUOSfn6bnsptx3NaPZNth1t&#10;I67Y+dqRgsU8AoFUOFNTqeB0fH1ag/BBk9GNI1TwjR62+eQh06lxA73j9RBKwSXkU62gCqFNpfRF&#10;hVb7uWuR2Lu4zurAsiul6fTA5baRcRQ9S6tr4g+VbnFfYfF16K0C9H2yiHYvtjy93YbHj/j2ObRH&#10;pWbTcbcBEXAM/2H4xWd0yJnp7HoyXjQKlvF6yVE+eBL7yWqVgDj/aZln8p4//wE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DKyCRn3AAAAAcBAAAPAAAAAAAAAAAAAAAAABIEAABkcnMv&#10;ZG93bnJldi54bWxQSwUGAAAAAAQABADzAAAAGwUAAAAA&#10;"/>
            </w:pict>
          </mc:Fallback>
        </mc:AlternateContent>
      </w:r>
    </w:p>
    <w:p w14:paraId="41192CF3" w14:textId="77777777" w:rsidR="0036552D" w:rsidRPr="00A73D81" w:rsidRDefault="0036552D" w:rsidP="0036552D">
      <w:pPr>
        <w:jc w:val="center"/>
        <w:rPr>
          <w:rFonts w:ascii="Times New Roman" w:hAnsi="Times New Roman"/>
          <w:b/>
          <w:bCs/>
        </w:rPr>
      </w:pPr>
      <w:r w:rsidRPr="00A73D81">
        <w:rPr>
          <w:rFonts w:ascii="Times New Roman" w:hAnsi="Times New Roman"/>
          <w:b/>
          <w:bCs/>
        </w:rPr>
        <w:t xml:space="preserve">ỦY BAN NHÂN DÂN </w:t>
      </w:r>
      <w:r>
        <w:rPr>
          <w:rFonts w:ascii="Times New Roman" w:hAnsi="Times New Roman"/>
          <w:b/>
          <w:bCs/>
        </w:rPr>
        <w:t>XÃ QUANG SƠN</w:t>
      </w:r>
    </w:p>
    <w:p w14:paraId="7DDE491B" w14:textId="77777777" w:rsidR="0036552D" w:rsidRPr="00A73D81" w:rsidRDefault="0036552D" w:rsidP="0036552D">
      <w:pPr>
        <w:rPr>
          <w:rFonts w:ascii="Times New Roman" w:hAnsi="Times New Roman"/>
        </w:rPr>
      </w:pPr>
    </w:p>
    <w:p w14:paraId="53A7810D" w14:textId="77777777" w:rsidR="0036552D" w:rsidRPr="00A73D81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  <w:i/>
          <w:iCs/>
        </w:rPr>
      </w:pPr>
      <w:r w:rsidRPr="00A73D81">
        <w:rPr>
          <w:rFonts w:ascii="Times New Roman" w:hAnsi="Times New Roman"/>
          <w:i/>
          <w:iCs/>
        </w:rPr>
        <w:t>Căn cứ Luật Tổ chức chính quyền địa phương ngày 16 tháng 6 năm 2025,</w:t>
      </w:r>
    </w:p>
    <w:p w14:paraId="5C0EAD75" w14:textId="77777777" w:rsidR="0036552D" w:rsidRPr="00A73D81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  <w:i/>
          <w:iCs/>
        </w:rPr>
      </w:pPr>
      <w:r w:rsidRPr="00A73D81">
        <w:rPr>
          <w:rFonts w:ascii="Times New Roman" w:hAnsi="Times New Roman"/>
          <w:i/>
          <w:iCs/>
        </w:rPr>
        <w:t>Căn cứ Luật Ngân sách nhà nước ngày 25 tháng 6 năm 2015; Luật Ngân sách nhà nước ngày 25 tháng 6 năm 2025;</w:t>
      </w:r>
    </w:p>
    <w:p w14:paraId="3A214443" w14:textId="77777777" w:rsidR="0036552D" w:rsidRPr="00A73D81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  <w:i/>
          <w:iCs/>
        </w:rPr>
      </w:pPr>
      <w:r w:rsidRPr="00A73D81">
        <w:rPr>
          <w:rFonts w:ascii="Times New Roman" w:hAnsi="Times New Roman"/>
          <w:i/>
          <w:iCs/>
        </w:rPr>
        <w:t>Căn cứ Nghị quyết số 100/NQ-HĐND ngày 10 tháng 12 năm 2025 của HĐND tỉnh Thái Nguyên về Kế hoạch phát triển kinh tế - xã hội giai đoạn 2026-2030 tỉnh Thái Nguyên;</w:t>
      </w:r>
    </w:p>
    <w:p w14:paraId="29448141" w14:textId="77777777" w:rsidR="0036552D" w:rsidRPr="00A73D81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  <w:i/>
          <w:iCs/>
        </w:rPr>
      </w:pPr>
      <w:r w:rsidRPr="00A73D81">
        <w:rPr>
          <w:rFonts w:ascii="Times New Roman" w:hAnsi="Times New Roman"/>
          <w:i/>
          <w:iCs/>
        </w:rPr>
        <w:t>Căn cứ Nghị quyết số 99/NQ-HĐND ngày 10 tháng 12 năm 2025 của HĐND tỉnh Thái Nguyên về kết quả thực hiện nhiệm vụ phát triển kinh tế - xã hội năm 2025, mục tiêu, nhiệm vụ phát triển kinh tế - xã hội tỉnh Thái Nguyên năm 2026</w:t>
      </w:r>
      <w:r>
        <w:rPr>
          <w:rFonts w:ascii="Times New Roman" w:hAnsi="Times New Roman"/>
          <w:i/>
          <w:iCs/>
        </w:rPr>
        <w:t>;</w:t>
      </w:r>
    </w:p>
    <w:p w14:paraId="441F55F5" w14:textId="77777777" w:rsidR="0036552D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  <w:i/>
          <w:iCs/>
        </w:rPr>
      </w:pPr>
      <w:r w:rsidRPr="00A73D81">
        <w:rPr>
          <w:rFonts w:ascii="Times New Roman" w:hAnsi="Times New Roman"/>
          <w:i/>
          <w:iCs/>
        </w:rPr>
        <w:t>Căn cứ Nghị quyết số 104/NQ-HĐND ngày 10 tháng 12 năm 2025 của HĐND tỉnh Thái Nguyên về phân bổ dự toán ngân sách năm 2026 tỉnh Thái Nguyên,</w:t>
      </w:r>
    </w:p>
    <w:p w14:paraId="01316C74" w14:textId="77777777" w:rsidR="0036552D" w:rsidRPr="00731828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  <w:i/>
          <w:iCs/>
        </w:rPr>
      </w:pPr>
      <w:r w:rsidRPr="00731828">
        <w:rPr>
          <w:rFonts w:ascii="Times New Roman" w:hAnsi="Times New Roman"/>
          <w:i/>
          <w:iCs/>
        </w:rPr>
        <w:t>Căn cứ Quyết định số 2612/QĐ-UBND ngày 30/12/2025 của UBND tỉnh Thái Nguyên về việc giao kế hoạch phát triển kinh tế - xã hội tỉnh Thái Nguyên năm 2026;</w:t>
      </w:r>
    </w:p>
    <w:p w14:paraId="601A4673" w14:textId="77777777" w:rsidR="0036552D" w:rsidRPr="00731828" w:rsidRDefault="0036552D" w:rsidP="0036552D">
      <w:pPr>
        <w:tabs>
          <w:tab w:val="left" w:pos="0"/>
        </w:tabs>
        <w:spacing w:before="120" w:after="120" w:line="420" w:lineRule="exact"/>
        <w:ind w:right="-284" w:firstLine="567"/>
        <w:jc w:val="both"/>
        <w:rPr>
          <w:rFonts w:ascii="Times New Roman" w:hAnsi="Times New Roman"/>
          <w:i/>
          <w:iCs/>
        </w:rPr>
      </w:pPr>
      <w:r w:rsidRPr="00731828">
        <w:rPr>
          <w:rFonts w:ascii="Times New Roman" w:hAnsi="Times New Roman"/>
          <w:i/>
          <w:iCs/>
        </w:rPr>
        <w:t>Căn cứ Nghị quyết số 06-NQ/ĐU ngày 09/12/2025 của Ban Chấp hành Đảng bộ xã Quang Sơn về mục tiêu, nhiệm vụ công tác năm 2026;</w:t>
      </w:r>
    </w:p>
    <w:p w14:paraId="6B0D9F57" w14:textId="77777777" w:rsidR="0036552D" w:rsidRPr="00731828" w:rsidRDefault="0036552D" w:rsidP="0036552D">
      <w:pPr>
        <w:spacing w:line="420" w:lineRule="exact"/>
        <w:ind w:right="-259" w:firstLine="567"/>
        <w:jc w:val="both"/>
        <w:rPr>
          <w:rFonts w:ascii="Times New Roman" w:hAnsi="Times New Roman"/>
          <w:bCs/>
          <w:i/>
          <w:iCs/>
          <w:szCs w:val="20"/>
        </w:rPr>
      </w:pPr>
      <w:r w:rsidRPr="00731828">
        <w:rPr>
          <w:rFonts w:ascii="Times New Roman" w:hAnsi="Times New Roman"/>
          <w:i/>
          <w:iCs/>
        </w:rPr>
        <w:t xml:space="preserve">Căn cứ Nghị quyết số 29/NQ-UBND ngày 28/12/2025 </w:t>
      </w:r>
      <w:r w:rsidRPr="0013417D">
        <w:rPr>
          <w:rFonts w:ascii="Times New Roman" w:hAnsi="Times New Roman"/>
          <w:i/>
          <w:iCs/>
        </w:rPr>
        <w:t>của Hội đồng nhân dân xã Quang Sơn về t</w:t>
      </w:r>
      <w:r w:rsidRPr="00731828">
        <w:rPr>
          <w:rFonts w:ascii="Times New Roman" w:hAnsi="Times New Roman"/>
          <w:i/>
          <w:iCs/>
        </w:rPr>
        <w:t xml:space="preserve">hông qua </w:t>
      </w:r>
      <w:r w:rsidRPr="00731828">
        <w:rPr>
          <w:rFonts w:ascii="Times New Roman" w:hAnsi="Times New Roman"/>
          <w:bCs/>
          <w:i/>
          <w:iCs/>
          <w:szCs w:val="20"/>
        </w:rPr>
        <w:t>kết quả thực hiện nhiệm vụ phát triển kinh tế - xã hội năm 2025; phương hướng, nhiệm vụ phát triển kinh tế - xã hội năm 2026;</w:t>
      </w:r>
    </w:p>
    <w:p w14:paraId="04A6B1B0" w14:textId="77777777" w:rsidR="0036552D" w:rsidRPr="00743584" w:rsidRDefault="0036552D" w:rsidP="0036552D">
      <w:pPr>
        <w:spacing w:before="60" w:line="420" w:lineRule="exact"/>
        <w:jc w:val="center"/>
        <w:rPr>
          <w:rFonts w:ascii="Times New Roman" w:hAnsi="Times New Roman"/>
          <w:b/>
          <w:bCs/>
        </w:rPr>
      </w:pPr>
      <w:r w:rsidRPr="00743584">
        <w:rPr>
          <w:rFonts w:ascii="Times New Roman" w:hAnsi="Times New Roman"/>
          <w:b/>
          <w:bCs/>
        </w:rPr>
        <w:t>QUYẾT ĐỊNH:</w:t>
      </w:r>
    </w:p>
    <w:p w14:paraId="09FB61C4" w14:textId="77777777" w:rsidR="0036552D" w:rsidRPr="00A73D81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</w:rPr>
      </w:pPr>
      <w:r w:rsidRPr="00C212A9">
        <w:rPr>
          <w:rFonts w:ascii="Times New Roman" w:hAnsi="Times New Roman"/>
          <w:b/>
          <w:bCs/>
        </w:rPr>
        <w:t>Điều 1.</w:t>
      </w:r>
      <w:r w:rsidRPr="00A73D81">
        <w:rPr>
          <w:rFonts w:ascii="Times New Roman" w:hAnsi="Times New Roman"/>
        </w:rPr>
        <w:t xml:space="preserve"> Giao nhiệm vụ, chỉ tiêu kế hoạch phát triển kinh tế - xã hội năm 2026 cho các </w:t>
      </w:r>
      <w:r>
        <w:rPr>
          <w:rFonts w:ascii="Times New Roman" w:hAnsi="Times New Roman"/>
        </w:rPr>
        <w:t>phòng</w:t>
      </w:r>
      <w:r w:rsidRPr="00A73D8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đơn vị thuộc </w:t>
      </w:r>
      <w:r w:rsidRPr="00A73D81">
        <w:rPr>
          <w:rFonts w:ascii="Times New Roman" w:hAnsi="Times New Roman"/>
        </w:rPr>
        <w:t>UBND xã</w:t>
      </w:r>
      <w:r>
        <w:rPr>
          <w:rFonts w:ascii="Times New Roman" w:hAnsi="Times New Roman"/>
        </w:rPr>
        <w:t xml:space="preserve"> </w:t>
      </w:r>
      <w:r w:rsidRPr="00A73D81">
        <w:rPr>
          <w:rFonts w:ascii="Times New Roman" w:hAnsi="Times New Roman"/>
        </w:rPr>
        <w:t xml:space="preserve">và các </w:t>
      </w:r>
      <w:r>
        <w:rPr>
          <w:rFonts w:ascii="Times New Roman" w:hAnsi="Times New Roman"/>
        </w:rPr>
        <w:t xml:space="preserve">xóm trên địa bàn xã </w:t>
      </w:r>
      <w:r w:rsidRPr="00A73D81">
        <w:rPr>
          <w:rFonts w:ascii="Times New Roman" w:hAnsi="Times New Roman"/>
        </w:rPr>
        <w:t>(Chi tiết tại các Phụ lục kèm theo)</w:t>
      </w:r>
      <w:r>
        <w:rPr>
          <w:rFonts w:ascii="Times New Roman" w:hAnsi="Times New Roman"/>
        </w:rPr>
        <w:t>.</w:t>
      </w:r>
    </w:p>
    <w:p w14:paraId="0BE251DB" w14:textId="77777777" w:rsidR="0036552D" w:rsidRPr="00A73D81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</w:rPr>
      </w:pPr>
      <w:r w:rsidRPr="00A73D81">
        <w:rPr>
          <w:rFonts w:ascii="Times New Roman" w:hAnsi="Times New Roman"/>
        </w:rPr>
        <w:lastRenderedPageBreak/>
        <w:t xml:space="preserve">Căn cứ nội dung của Quyết định này, các </w:t>
      </w:r>
      <w:r>
        <w:rPr>
          <w:rFonts w:ascii="Times New Roman" w:hAnsi="Times New Roman"/>
        </w:rPr>
        <w:t>phòng</w:t>
      </w:r>
      <w:r w:rsidRPr="00A73D8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đơn vị thuộc </w:t>
      </w:r>
      <w:r w:rsidRPr="00A73D81">
        <w:rPr>
          <w:rFonts w:ascii="Times New Roman" w:hAnsi="Times New Roman"/>
        </w:rPr>
        <w:t>UBND xã</w:t>
      </w:r>
      <w:r>
        <w:rPr>
          <w:rFonts w:ascii="Times New Roman" w:hAnsi="Times New Roman"/>
        </w:rPr>
        <w:t xml:space="preserve"> </w:t>
      </w:r>
      <w:r w:rsidRPr="00A73D81">
        <w:rPr>
          <w:rFonts w:ascii="Times New Roman" w:hAnsi="Times New Roman"/>
        </w:rPr>
        <w:t xml:space="preserve">và </w:t>
      </w:r>
      <w:r>
        <w:rPr>
          <w:rFonts w:ascii="Times New Roman" w:hAnsi="Times New Roman"/>
        </w:rPr>
        <w:t xml:space="preserve">các xóm, </w:t>
      </w:r>
      <w:r w:rsidRPr="00A73D81">
        <w:rPr>
          <w:rFonts w:ascii="Times New Roman" w:hAnsi="Times New Roman"/>
        </w:rPr>
        <w:t xml:space="preserve">các đơn vị có liên quan theo </w:t>
      </w:r>
      <w:r>
        <w:rPr>
          <w:rFonts w:ascii="Times New Roman" w:hAnsi="Times New Roman"/>
        </w:rPr>
        <w:t xml:space="preserve">chức năng </w:t>
      </w:r>
      <w:r w:rsidRPr="00A73D81">
        <w:rPr>
          <w:rFonts w:ascii="Times New Roman" w:hAnsi="Times New Roman"/>
        </w:rPr>
        <w:t>nhiệm vụ</w:t>
      </w:r>
      <w:r>
        <w:rPr>
          <w:rFonts w:ascii="Times New Roman" w:hAnsi="Times New Roman"/>
        </w:rPr>
        <w:t xml:space="preserve">, </w:t>
      </w:r>
      <w:r w:rsidRPr="00A73D81">
        <w:rPr>
          <w:rFonts w:ascii="Times New Roman" w:hAnsi="Times New Roman"/>
        </w:rPr>
        <w:t xml:space="preserve">cụ thể hóa, triển khai </w:t>
      </w:r>
      <w:r>
        <w:rPr>
          <w:rFonts w:ascii="Times New Roman" w:hAnsi="Times New Roman"/>
        </w:rPr>
        <w:t>thực hiện</w:t>
      </w:r>
      <w:r w:rsidRPr="00A73D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đảm bảo hoàn thành những chỉ tiêu được giao</w:t>
      </w:r>
      <w:r w:rsidRPr="00A73D81">
        <w:rPr>
          <w:rFonts w:ascii="Times New Roman" w:hAnsi="Times New Roman"/>
        </w:rPr>
        <w:t>.</w:t>
      </w:r>
    </w:p>
    <w:p w14:paraId="046AF423" w14:textId="77777777" w:rsidR="0036552D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</w:rPr>
      </w:pPr>
      <w:r w:rsidRPr="00C212A9">
        <w:rPr>
          <w:rFonts w:ascii="Times New Roman" w:hAnsi="Times New Roman"/>
          <w:b/>
          <w:bCs/>
        </w:rPr>
        <w:t>Điều 2.</w:t>
      </w:r>
      <w:r w:rsidRPr="00A73D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Các phòng, các đơn vị, các xóm </w:t>
      </w:r>
      <w:r w:rsidRPr="00A73D81">
        <w:rPr>
          <w:rFonts w:ascii="Times New Roman" w:hAnsi="Times New Roman"/>
        </w:rPr>
        <w:t>trực thuộc xây dựng kế hoạch, phương án hoạt động cụ thể nhằm thực hiện hoàn thành mục tiêu, nhiệm vụ kế hoạch phát triển kinh tế - xã hội năm 2026</w:t>
      </w:r>
      <w:r>
        <w:rPr>
          <w:rFonts w:ascii="Times New Roman" w:hAnsi="Times New Roman"/>
        </w:rPr>
        <w:t>.</w:t>
      </w:r>
    </w:p>
    <w:p w14:paraId="16249153" w14:textId="77777777" w:rsidR="0036552D" w:rsidRDefault="0036552D" w:rsidP="0036552D">
      <w:pPr>
        <w:spacing w:before="60" w:line="420" w:lineRule="exact"/>
        <w:ind w:firstLine="720"/>
        <w:jc w:val="both"/>
        <w:rPr>
          <w:rFonts w:ascii="Times New Roman" w:hAnsi="Times New Roman"/>
        </w:rPr>
      </w:pPr>
      <w:r w:rsidRPr="00C212A9">
        <w:rPr>
          <w:rFonts w:ascii="Times New Roman" w:hAnsi="Times New Roman" w:hint="eastAsia"/>
          <w:b/>
          <w:bCs/>
        </w:rPr>
        <w:t>Đ</w:t>
      </w:r>
      <w:r w:rsidRPr="00C212A9">
        <w:rPr>
          <w:rFonts w:ascii="Times New Roman" w:hAnsi="Times New Roman"/>
          <w:b/>
          <w:bCs/>
        </w:rPr>
        <w:t>iều 3.</w:t>
      </w:r>
      <w:r w:rsidRPr="00A73D81">
        <w:rPr>
          <w:rFonts w:ascii="Times New Roman" w:hAnsi="Times New Roman"/>
        </w:rPr>
        <w:t xml:space="preserve"> Chánh V</w:t>
      </w:r>
      <w:r w:rsidRPr="00A73D81">
        <w:rPr>
          <w:rFonts w:ascii="Times New Roman" w:hAnsi="Times New Roman" w:hint="eastAsia"/>
        </w:rPr>
        <w:t>ă</w:t>
      </w:r>
      <w:r w:rsidRPr="00A73D81">
        <w:rPr>
          <w:rFonts w:ascii="Times New Roman" w:hAnsi="Times New Roman"/>
        </w:rPr>
        <w:t xml:space="preserve">n phòng UBND </w:t>
      </w:r>
      <w:r>
        <w:rPr>
          <w:rFonts w:ascii="Times New Roman" w:hAnsi="Times New Roman"/>
        </w:rPr>
        <w:t>xã</w:t>
      </w:r>
      <w:r w:rsidRPr="00A73D81">
        <w:rPr>
          <w:rFonts w:ascii="Times New Roman" w:hAnsi="Times New Roman"/>
        </w:rPr>
        <w:t>; Thủ tr</w:t>
      </w:r>
      <w:r w:rsidRPr="00A73D81">
        <w:rPr>
          <w:rFonts w:ascii="Times New Roman" w:hAnsi="Times New Roman" w:hint="eastAsia"/>
        </w:rPr>
        <w:t>ư</w:t>
      </w:r>
      <w:r w:rsidRPr="00A73D81">
        <w:rPr>
          <w:rFonts w:ascii="Times New Roman" w:hAnsi="Times New Roman"/>
        </w:rPr>
        <w:t xml:space="preserve">ởng các </w:t>
      </w:r>
      <w:r>
        <w:rPr>
          <w:rFonts w:ascii="Times New Roman" w:hAnsi="Times New Roman"/>
        </w:rPr>
        <w:t xml:space="preserve">phòng, </w:t>
      </w:r>
      <w:r w:rsidRPr="00A73D81">
        <w:rPr>
          <w:rFonts w:ascii="Times New Roman" w:hAnsi="Times New Roman"/>
        </w:rPr>
        <w:t xml:space="preserve">các </w:t>
      </w:r>
      <w:r w:rsidRPr="00A73D81">
        <w:rPr>
          <w:rFonts w:ascii="Times New Roman" w:hAnsi="Times New Roman" w:hint="eastAsia"/>
        </w:rPr>
        <w:t>đơ</w:t>
      </w:r>
      <w:r w:rsidRPr="00A73D81">
        <w:rPr>
          <w:rFonts w:ascii="Times New Roman" w:hAnsi="Times New Roman"/>
        </w:rPr>
        <w:t xml:space="preserve">n vị có liên quan chịu trách nhiệm thi hành Quyết </w:t>
      </w:r>
      <w:r w:rsidRPr="00A73D81">
        <w:rPr>
          <w:rFonts w:ascii="Times New Roman" w:hAnsi="Times New Roman" w:hint="eastAsia"/>
        </w:rPr>
        <w:t>đ</w:t>
      </w:r>
      <w:r w:rsidRPr="00A73D81">
        <w:rPr>
          <w:rFonts w:ascii="Times New Roman" w:hAnsi="Times New Roman"/>
        </w:rPr>
        <w:t>ịnh này./</w:t>
      </w:r>
    </w:p>
    <w:p w14:paraId="13E7CFE2" w14:textId="77777777" w:rsidR="0036552D" w:rsidRDefault="0036552D" w:rsidP="0036552D">
      <w:pPr>
        <w:spacing w:before="120" w:line="340" w:lineRule="exact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6552D" w14:paraId="7F7EF20C" w14:textId="77777777" w:rsidTr="00764E8C">
        <w:tc>
          <w:tcPr>
            <w:tcW w:w="4644" w:type="dxa"/>
            <w:shd w:val="clear" w:color="auto" w:fill="auto"/>
          </w:tcPr>
          <w:p w14:paraId="3F1EC374" w14:textId="77777777" w:rsidR="0036552D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hint="eastAsia"/>
                <w:b/>
                <w:bCs/>
                <w:i/>
                <w:iCs/>
                <w:sz w:val="24"/>
                <w:szCs w:val="24"/>
              </w:rPr>
              <w:t>ơ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 nhận:</w:t>
            </w:r>
          </w:p>
          <w:p w14:paraId="1A3D1561" w14:textId="77777777" w:rsidR="0036552D" w:rsidRDefault="0036552D" w:rsidP="00764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UBND tỉnh Thái Nguyên;</w:t>
            </w:r>
          </w:p>
          <w:p w14:paraId="3469F4B8" w14:textId="77777777" w:rsidR="0036552D" w:rsidRDefault="0036552D" w:rsidP="00764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</w:t>
            </w:r>
            <w:r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>
              <w:rPr>
                <w:rFonts w:ascii="Times New Roman" w:hAnsi="Times New Roman"/>
                <w:sz w:val="24"/>
                <w:szCs w:val="24"/>
              </w:rPr>
              <w:t>ờng trực Đảng ủy;</w:t>
            </w:r>
          </w:p>
          <w:p w14:paraId="5FDDFF73" w14:textId="77777777" w:rsidR="0036552D" w:rsidRDefault="0036552D" w:rsidP="00764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</w:t>
            </w:r>
            <w:r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>
              <w:rPr>
                <w:rFonts w:ascii="Times New Roman" w:hAnsi="Times New Roman"/>
                <w:sz w:val="24"/>
                <w:szCs w:val="24"/>
              </w:rPr>
              <w:t>ờng trực H</w:t>
            </w:r>
            <w:r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</w:rPr>
              <w:t>ND xã;</w:t>
            </w:r>
          </w:p>
          <w:p w14:paraId="629DB8FD" w14:textId="77777777" w:rsidR="0036552D" w:rsidRDefault="0036552D" w:rsidP="00764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Chủ tịch, các PCT UBND xã;</w:t>
            </w:r>
          </w:p>
          <w:p w14:paraId="57CEB66C" w14:textId="77777777" w:rsidR="0036552D" w:rsidRDefault="0036552D" w:rsidP="00764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Các đơn vị, các xóm trên địa bàn;</w:t>
            </w:r>
          </w:p>
          <w:p w14:paraId="30393862" w14:textId="77777777" w:rsidR="0036552D" w:rsidRDefault="0036552D" w:rsidP="00764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</w:t>
            </w:r>
            <w:r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>
              <w:rPr>
                <w:rFonts w:ascii="Times New Roman" w:hAnsi="Times New Roman"/>
                <w:sz w:val="24"/>
                <w:szCs w:val="24"/>
              </w:rPr>
              <w:t>u: VT, KT..</w:t>
            </w:r>
          </w:p>
        </w:tc>
        <w:tc>
          <w:tcPr>
            <w:tcW w:w="4644" w:type="dxa"/>
            <w:shd w:val="clear" w:color="auto" w:fill="auto"/>
          </w:tcPr>
          <w:p w14:paraId="1E34D7B4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TM. ỦY BAN NHÂN DÂN</w:t>
            </w:r>
          </w:p>
          <w:p w14:paraId="6C43CE88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CHỦ TỊCH</w:t>
            </w:r>
          </w:p>
          <w:p w14:paraId="005735D1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CB83086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12A54DB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006250F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6C87F93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4D2FD0D" w14:textId="77777777" w:rsidR="0036552D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Trần Mạnh Tuấn</w:t>
            </w:r>
          </w:p>
          <w:p w14:paraId="7D429C9B" w14:textId="77777777" w:rsidR="0036552D" w:rsidRDefault="0036552D" w:rsidP="00764E8C">
            <w:pPr>
              <w:spacing w:before="120" w:line="340" w:lineRule="exact"/>
              <w:jc w:val="both"/>
              <w:rPr>
                <w:rFonts w:ascii="Times New Roman" w:hAnsi="Times New Roman"/>
              </w:rPr>
            </w:pPr>
          </w:p>
        </w:tc>
      </w:tr>
    </w:tbl>
    <w:p w14:paraId="4418AD6C" w14:textId="77777777" w:rsidR="0036552D" w:rsidRPr="00A73D81" w:rsidRDefault="0036552D" w:rsidP="0036552D">
      <w:pPr>
        <w:spacing w:before="120" w:line="340" w:lineRule="exact"/>
        <w:ind w:firstLine="720"/>
        <w:jc w:val="both"/>
        <w:rPr>
          <w:rFonts w:ascii="Times New Roman" w:hAnsi="Times New Roman"/>
        </w:rPr>
      </w:pPr>
    </w:p>
    <w:p w14:paraId="01C1D3D7" w14:textId="77777777" w:rsidR="0036552D" w:rsidRPr="00A73D81" w:rsidRDefault="0036552D" w:rsidP="0036552D">
      <w:pPr>
        <w:rPr>
          <w:rFonts w:ascii="Times New Roman" w:hAnsi="Times New Roman"/>
        </w:rPr>
      </w:pPr>
    </w:p>
    <w:p w14:paraId="03E89D26" w14:textId="77777777" w:rsidR="0036552D" w:rsidRDefault="0036552D" w:rsidP="0036552D">
      <w:pPr>
        <w:rPr>
          <w:rFonts w:ascii="Times New Roman" w:hAnsi="Times New Roman"/>
        </w:rPr>
      </w:pPr>
    </w:p>
    <w:p w14:paraId="0DE17D92" w14:textId="77777777" w:rsidR="0036552D" w:rsidRDefault="0036552D" w:rsidP="0036552D">
      <w:pPr>
        <w:rPr>
          <w:rFonts w:ascii="Times New Roman" w:hAnsi="Times New Roman"/>
        </w:rPr>
      </w:pPr>
    </w:p>
    <w:p w14:paraId="1E9B0E71" w14:textId="77777777" w:rsidR="0036552D" w:rsidRDefault="0036552D" w:rsidP="0036552D">
      <w:pPr>
        <w:rPr>
          <w:rFonts w:ascii="Times New Roman" w:hAnsi="Times New Roman"/>
        </w:rPr>
      </w:pPr>
    </w:p>
    <w:p w14:paraId="3D85C96C" w14:textId="77777777" w:rsidR="0036552D" w:rsidRDefault="0036552D" w:rsidP="0036552D">
      <w:pPr>
        <w:rPr>
          <w:rFonts w:ascii="Times New Roman" w:hAnsi="Times New Roman"/>
        </w:rPr>
      </w:pPr>
    </w:p>
    <w:p w14:paraId="508D178D" w14:textId="77777777" w:rsidR="0036552D" w:rsidRDefault="0036552D" w:rsidP="0036552D">
      <w:pPr>
        <w:rPr>
          <w:rFonts w:ascii="Times New Roman" w:hAnsi="Times New Roman"/>
        </w:rPr>
      </w:pPr>
    </w:p>
    <w:p w14:paraId="4FCD602D" w14:textId="77777777" w:rsidR="0036552D" w:rsidRDefault="0036552D" w:rsidP="0036552D">
      <w:pPr>
        <w:rPr>
          <w:rFonts w:ascii="Times New Roman" w:hAnsi="Times New Roman"/>
        </w:rPr>
      </w:pPr>
    </w:p>
    <w:p w14:paraId="14EF8407" w14:textId="77777777" w:rsidR="0036552D" w:rsidRDefault="0036552D" w:rsidP="0036552D">
      <w:pPr>
        <w:rPr>
          <w:rFonts w:ascii="Times New Roman" w:hAnsi="Times New Roman"/>
        </w:rPr>
      </w:pPr>
    </w:p>
    <w:p w14:paraId="43A8C6AD" w14:textId="77777777" w:rsidR="0036552D" w:rsidRDefault="0036552D" w:rsidP="0036552D">
      <w:pPr>
        <w:rPr>
          <w:rFonts w:ascii="Times New Roman" w:hAnsi="Times New Roman"/>
        </w:rPr>
      </w:pPr>
    </w:p>
    <w:p w14:paraId="3CDAB549" w14:textId="77777777" w:rsidR="0036552D" w:rsidRDefault="0036552D" w:rsidP="0036552D">
      <w:pPr>
        <w:rPr>
          <w:rFonts w:ascii="Times New Roman" w:hAnsi="Times New Roman"/>
        </w:rPr>
      </w:pPr>
    </w:p>
    <w:p w14:paraId="2D699494" w14:textId="77777777" w:rsidR="0036552D" w:rsidRDefault="0036552D" w:rsidP="0036552D">
      <w:pPr>
        <w:rPr>
          <w:rFonts w:ascii="Times New Roman" w:hAnsi="Times New Roman"/>
        </w:rPr>
      </w:pPr>
    </w:p>
    <w:p w14:paraId="4675AA30" w14:textId="77777777" w:rsidR="0036552D" w:rsidRDefault="0036552D" w:rsidP="0036552D">
      <w:pPr>
        <w:rPr>
          <w:rFonts w:ascii="Times New Roman" w:hAnsi="Times New Roman"/>
        </w:rPr>
      </w:pPr>
    </w:p>
    <w:p w14:paraId="2B0EC4A9" w14:textId="77777777" w:rsidR="0036552D" w:rsidRDefault="0036552D" w:rsidP="0036552D">
      <w:pPr>
        <w:rPr>
          <w:rFonts w:ascii="Times New Roman" w:hAnsi="Times New Roman"/>
        </w:rPr>
      </w:pPr>
    </w:p>
    <w:p w14:paraId="709B5D56" w14:textId="77777777" w:rsidR="0036552D" w:rsidRDefault="0036552D" w:rsidP="0036552D">
      <w:pPr>
        <w:rPr>
          <w:rFonts w:ascii="Times New Roman" w:hAnsi="Times New Roman"/>
        </w:rPr>
      </w:pPr>
    </w:p>
    <w:p w14:paraId="13589332" w14:textId="77777777" w:rsidR="0036552D" w:rsidRDefault="0036552D" w:rsidP="0036552D">
      <w:pPr>
        <w:rPr>
          <w:rFonts w:ascii="Times New Roman" w:hAnsi="Times New Roman"/>
        </w:rPr>
      </w:pPr>
    </w:p>
    <w:p w14:paraId="4813AED2" w14:textId="77777777" w:rsidR="0036552D" w:rsidRDefault="0036552D" w:rsidP="0036552D">
      <w:pPr>
        <w:rPr>
          <w:rFonts w:ascii="Times New Roman" w:hAnsi="Times New Roman"/>
        </w:rPr>
      </w:pPr>
    </w:p>
    <w:p w14:paraId="362676F8" w14:textId="77777777" w:rsidR="0036552D" w:rsidRDefault="0036552D" w:rsidP="0036552D">
      <w:pPr>
        <w:rPr>
          <w:rFonts w:ascii="Times New Roman" w:hAnsi="Times New Roman"/>
        </w:rPr>
      </w:pPr>
    </w:p>
    <w:p w14:paraId="60DEC8C3" w14:textId="77777777" w:rsidR="004D6D61" w:rsidRDefault="004D6D61" w:rsidP="0036552D">
      <w:pPr>
        <w:jc w:val="center"/>
        <w:rPr>
          <w:rFonts w:ascii="Times New Roman" w:hAnsi="Times New Roman"/>
          <w:b/>
          <w:bCs/>
        </w:rPr>
      </w:pPr>
    </w:p>
    <w:p w14:paraId="78DF54AE" w14:textId="77777777" w:rsidR="004D6D61" w:rsidRDefault="004D6D61" w:rsidP="0036552D">
      <w:pPr>
        <w:jc w:val="center"/>
        <w:rPr>
          <w:rFonts w:ascii="Times New Roman" w:hAnsi="Times New Roman"/>
          <w:b/>
          <w:bCs/>
        </w:rPr>
      </w:pPr>
    </w:p>
    <w:p w14:paraId="3A6C2499" w14:textId="77777777" w:rsidR="004D6D61" w:rsidRDefault="004D6D61" w:rsidP="0036552D">
      <w:pPr>
        <w:jc w:val="center"/>
        <w:rPr>
          <w:rFonts w:ascii="Times New Roman" w:hAnsi="Times New Roman"/>
          <w:b/>
          <w:bCs/>
        </w:rPr>
      </w:pPr>
    </w:p>
    <w:p w14:paraId="54E3D548" w14:textId="77777777" w:rsidR="004D6D61" w:rsidRDefault="004D6D61" w:rsidP="0036552D">
      <w:pPr>
        <w:jc w:val="center"/>
        <w:rPr>
          <w:rFonts w:ascii="Times New Roman" w:hAnsi="Times New Roman"/>
          <w:b/>
          <w:bCs/>
        </w:rPr>
      </w:pPr>
    </w:p>
    <w:p w14:paraId="7CAEE946" w14:textId="61C4C5C4" w:rsidR="0036552D" w:rsidRPr="00357630" w:rsidRDefault="0036552D" w:rsidP="0036552D">
      <w:pPr>
        <w:jc w:val="center"/>
        <w:rPr>
          <w:rFonts w:ascii="Times New Roman" w:hAnsi="Times New Roman"/>
          <w:b/>
          <w:bCs/>
        </w:rPr>
      </w:pPr>
      <w:r w:rsidRPr="00357630">
        <w:rPr>
          <w:rFonts w:ascii="Times New Roman" w:hAnsi="Times New Roman"/>
          <w:b/>
          <w:bCs/>
        </w:rPr>
        <w:lastRenderedPageBreak/>
        <w:t>Phụ lục 1</w:t>
      </w:r>
    </w:p>
    <w:p w14:paraId="5D3812D2" w14:textId="77777777" w:rsidR="0036552D" w:rsidRPr="00357630" w:rsidRDefault="0036552D" w:rsidP="0036552D">
      <w:pPr>
        <w:jc w:val="center"/>
        <w:rPr>
          <w:rFonts w:ascii="Times New Roman" w:hAnsi="Times New Roman"/>
          <w:b/>
          <w:bCs/>
        </w:rPr>
      </w:pPr>
      <w:r w:rsidRPr="00357630">
        <w:rPr>
          <w:rFonts w:ascii="Times New Roman" w:hAnsi="Times New Roman"/>
          <w:b/>
          <w:bCs/>
        </w:rPr>
        <w:t>Các chỉ tiêu phát trển Kinh tế-  Xã hội</w:t>
      </w:r>
    </w:p>
    <w:p w14:paraId="4B36EDD0" w14:textId="77777777" w:rsidR="0036552D" w:rsidRDefault="0036552D" w:rsidP="0036552D">
      <w:pPr>
        <w:rPr>
          <w:rFonts w:ascii="Times New Roman" w:hAnsi="Times New Roman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216"/>
        <w:gridCol w:w="1520"/>
        <w:gridCol w:w="1556"/>
        <w:gridCol w:w="2169"/>
      </w:tblGrid>
      <w:tr w:rsidR="0036552D" w:rsidRPr="00731828" w14:paraId="3707D4B2" w14:textId="77777777" w:rsidTr="00764E8C">
        <w:tc>
          <w:tcPr>
            <w:tcW w:w="746" w:type="dxa"/>
            <w:shd w:val="clear" w:color="auto" w:fill="auto"/>
          </w:tcPr>
          <w:p w14:paraId="154E112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EF45DF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828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4216" w:type="dxa"/>
            <w:shd w:val="clear" w:color="auto" w:fill="auto"/>
          </w:tcPr>
          <w:p w14:paraId="2FC6401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395D7B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828">
              <w:rPr>
                <w:rFonts w:ascii="Times New Roman" w:hAnsi="Times New Roman"/>
                <w:b/>
                <w:bCs/>
              </w:rPr>
              <w:t>Chỉ tiêu</w:t>
            </w:r>
          </w:p>
        </w:tc>
        <w:tc>
          <w:tcPr>
            <w:tcW w:w="1520" w:type="dxa"/>
            <w:shd w:val="clear" w:color="auto" w:fill="auto"/>
          </w:tcPr>
          <w:p w14:paraId="0681A97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74F7BE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828">
              <w:rPr>
                <w:rFonts w:ascii="Times New Roman" w:hAnsi="Times New Roman"/>
                <w:b/>
                <w:bCs/>
              </w:rPr>
              <w:t>Đơn vị</w:t>
            </w:r>
          </w:p>
        </w:tc>
        <w:tc>
          <w:tcPr>
            <w:tcW w:w="1556" w:type="dxa"/>
            <w:shd w:val="clear" w:color="auto" w:fill="auto"/>
          </w:tcPr>
          <w:p w14:paraId="7F51D4F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163E57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828">
              <w:rPr>
                <w:rFonts w:ascii="Times New Roman" w:hAnsi="Times New Roman"/>
                <w:b/>
                <w:bCs/>
              </w:rPr>
              <w:t>Kế hoạch 2026</w:t>
            </w:r>
          </w:p>
        </w:tc>
        <w:tc>
          <w:tcPr>
            <w:tcW w:w="2169" w:type="dxa"/>
            <w:shd w:val="clear" w:color="auto" w:fill="auto"/>
          </w:tcPr>
          <w:p w14:paraId="7066E90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828">
              <w:rPr>
                <w:rFonts w:ascii="Times New Roman" w:hAnsi="Times New Roman"/>
                <w:b/>
                <w:bCs/>
              </w:rPr>
              <w:t>Cơ quan chủ trì theo dõi đánh giá</w:t>
            </w:r>
          </w:p>
        </w:tc>
      </w:tr>
      <w:tr w:rsidR="0036552D" w:rsidRPr="00731828" w14:paraId="67A8E95D" w14:textId="77777777" w:rsidTr="00764E8C">
        <w:tc>
          <w:tcPr>
            <w:tcW w:w="746" w:type="dxa"/>
            <w:shd w:val="clear" w:color="auto" w:fill="auto"/>
          </w:tcPr>
          <w:p w14:paraId="4277736D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</w:t>
            </w:r>
          </w:p>
        </w:tc>
        <w:tc>
          <w:tcPr>
            <w:tcW w:w="4216" w:type="dxa"/>
            <w:shd w:val="clear" w:color="auto" w:fill="auto"/>
          </w:tcPr>
          <w:p w14:paraId="7B93F05D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iCs/>
                <w:spacing w:val="-4"/>
                <w:lang w:val="de-DE"/>
              </w:rPr>
              <w:t xml:space="preserve">Sản lượng lương thực có hạt </w:t>
            </w:r>
          </w:p>
        </w:tc>
        <w:tc>
          <w:tcPr>
            <w:tcW w:w="1520" w:type="dxa"/>
            <w:shd w:val="clear" w:color="auto" w:fill="auto"/>
          </w:tcPr>
          <w:p w14:paraId="757922D5" w14:textId="77777777" w:rsidR="0036552D" w:rsidRPr="00731828" w:rsidRDefault="0036552D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Tấn</w:t>
            </w:r>
          </w:p>
        </w:tc>
        <w:tc>
          <w:tcPr>
            <w:tcW w:w="1556" w:type="dxa"/>
            <w:shd w:val="clear" w:color="auto" w:fill="auto"/>
          </w:tcPr>
          <w:p w14:paraId="433A39BE" w14:textId="77777777" w:rsidR="0036552D" w:rsidRPr="00731828" w:rsidRDefault="0036552D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iCs/>
                <w:spacing w:val="-4"/>
                <w:lang w:val="de-DE"/>
              </w:rPr>
              <w:t>5.250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2BC60B50" w14:textId="77777777" w:rsidR="0036552D" w:rsidRPr="00731828" w:rsidRDefault="0036552D" w:rsidP="00764E8C">
            <w:pPr>
              <w:spacing w:line="276" w:lineRule="auto"/>
              <w:rPr>
                <w:rFonts w:ascii="Times New Roman" w:hAnsi="Times New Roman"/>
              </w:rPr>
            </w:pPr>
          </w:p>
          <w:p w14:paraId="67ACB502" w14:textId="77777777" w:rsidR="0036552D" w:rsidRPr="00731828" w:rsidRDefault="0036552D" w:rsidP="00764E8C">
            <w:pPr>
              <w:spacing w:line="276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Phòng Kinh tế - Trung tâm dịch vụ tổng hợp</w:t>
            </w:r>
          </w:p>
        </w:tc>
      </w:tr>
      <w:tr w:rsidR="0036552D" w:rsidRPr="00731828" w14:paraId="6BBE791C" w14:textId="77777777" w:rsidTr="00764E8C">
        <w:tc>
          <w:tcPr>
            <w:tcW w:w="746" w:type="dxa"/>
            <w:shd w:val="clear" w:color="auto" w:fill="auto"/>
          </w:tcPr>
          <w:p w14:paraId="560D743E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</w:t>
            </w:r>
          </w:p>
        </w:tc>
        <w:tc>
          <w:tcPr>
            <w:tcW w:w="4216" w:type="dxa"/>
            <w:shd w:val="clear" w:color="auto" w:fill="auto"/>
          </w:tcPr>
          <w:p w14:paraId="5D315819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iCs/>
                <w:spacing w:val="-4"/>
                <w:lang w:val="de-DE"/>
              </w:rPr>
              <w:t>Sản lượng chè búp tươi</w:t>
            </w:r>
          </w:p>
        </w:tc>
        <w:tc>
          <w:tcPr>
            <w:tcW w:w="1520" w:type="dxa"/>
            <w:shd w:val="clear" w:color="auto" w:fill="auto"/>
          </w:tcPr>
          <w:p w14:paraId="490D8E4C" w14:textId="77777777" w:rsidR="0036552D" w:rsidRPr="00731828" w:rsidRDefault="0036552D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Tấn</w:t>
            </w:r>
          </w:p>
        </w:tc>
        <w:tc>
          <w:tcPr>
            <w:tcW w:w="1556" w:type="dxa"/>
            <w:shd w:val="clear" w:color="auto" w:fill="auto"/>
          </w:tcPr>
          <w:p w14:paraId="2818E3EF" w14:textId="77777777" w:rsidR="0036552D" w:rsidRPr="00731828" w:rsidRDefault="0036552D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iCs/>
                <w:spacing w:val="-4"/>
                <w:lang w:val="de-DE"/>
              </w:rPr>
              <w:t>3.520</w:t>
            </w:r>
          </w:p>
        </w:tc>
        <w:tc>
          <w:tcPr>
            <w:tcW w:w="2169" w:type="dxa"/>
            <w:vMerge/>
            <w:shd w:val="clear" w:color="auto" w:fill="auto"/>
          </w:tcPr>
          <w:p w14:paraId="5DED17FF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6552D" w:rsidRPr="00731828" w14:paraId="546E170D" w14:textId="77777777" w:rsidTr="00764E8C">
        <w:tc>
          <w:tcPr>
            <w:tcW w:w="746" w:type="dxa"/>
            <w:shd w:val="clear" w:color="auto" w:fill="auto"/>
          </w:tcPr>
          <w:p w14:paraId="05392175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3</w:t>
            </w:r>
          </w:p>
        </w:tc>
        <w:tc>
          <w:tcPr>
            <w:tcW w:w="4216" w:type="dxa"/>
            <w:shd w:val="clear" w:color="auto" w:fill="auto"/>
          </w:tcPr>
          <w:p w14:paraId="7BC549C3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iCs/>
                <w:spacing w:val="-4"/>
                <w:lang w:val="de-DE"/>
              </w:rPr>
              <w:t>Sản lượng thịt gia súc, gia cầm chủ yếu xuất chuồng</w:t>
            </w:r>
          </w:p>
        </w:tc>
        <w:tc>
          <w:tcPr>
            <w:tcW w:w="1520" w:type="dxa"/>
            <w:shd w:val="clear" w:color="auto" w:fill="auto"/>
          </w:tcPr>
          <w:p w14:paraId="5AABA9E3" w14:textId="77777777" w:rsidR="0036552D" w:rsidRPr="00731828" w:rsidRDefault="0036552D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Tấn</w:t>
            </w:r>
          </w:p>
        </w:tc>
        <w:tc>
          <w:tcPr>
            <w:tcW w:w="1556" w:type="dxa"/>
            <w:shd w:val="clear" w:color="auto" w:fill="auto"/>
          </w:tcPr>
          <w:p w14:paraId="06A1409C" w14:textId="77777777" w:rsidR="0036552D" w:rsidRPr="00731828" w:rsidRDefault="0036552D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860</w:t>
            </w:r>
          </w:p>
        </w:tc>
        <w:tc>
          <w:tcPr>
            <w:tcW w:w="2169" w:type="dxa"/>
            <w:vMerge/>
            <w:shd w:val="clear" w:color="auto" w:fill="auto"/>
          </w:tcPr>
          <w:p w14:paraId="73385DA9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6552D" w:rsidRPr="00731828" w14:paraId="57D880CD" w14:textId="77777777" w:rsidTr="00764E8C">
        <w:tc>
          <w:tcPr>
            <w:tcW w:w="746" w:type="dxa"/>
            <w:shd w:val="clear" w:color="auto" w:fill="auto"/>
          </w:tcPr>
          <w:p w14:paraId="1E7734E7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4</w:t>
            </w:r>
          </w:p>
        </w:tc>
        <w:tc>
          <w:tcPr>
            <w:tcW w:w="4216" w:type="dxa"/>
            <w:shd w:val="clear" w:color="auto" w:fill="auto"/>
          </w:tcPr>
          <w:p w14:paraId="5E3539F6" w14:textId="77777777" w:rsidR="0036552D" w:rsidRPr="00731828" w:rsidRDefault="0036552D" w:rsidP="00764E8C">
            <w:pPr>
              <w:spacing w:line="360" w:lineRule="auto"/>
              <w:rPr>
                <w:rFonts w:ascii="Times New Roman" w:eastAsia="Arial" w:hAnsi="Times New Roman"/>
                <w:bCs/>
                <w:spacing w:val="-2"/>
              </w:rPr>
            </w:pPr>
            <w:r w:rsidRPr="00731828">
              <w:rPr>
                <w:rFonts w:ascii="Times New Roman" w:eastAsia="Arial" w:hAnsi="Times New Roman"/>
                <w:bCs/>
                <w:spacing w:val="-2"/>
              </w:rPr>
              <w:t>Tổng thu ngân sách</w:t>
            </w:r>
          </w:p>
        </w:tc>
        <w:tc>
          <w:tcPr>
            <w:tcW w:w="1520" w:type="dxa"/>
            <w:shd w:val="clear" w:color="auto" w:fill="auto"/>
          </w:tcPr>
          <w:p w14:paraId="3AFD8D7A" w14:textId="00F9C5FB" w:rsidR="0036552D" w:rsidRPr="00731828" w:rsidRDefault="004D6D61" w:rsidP="00764E8C">
            <w:pPr>
              <w:spacing w:line="360" w:lineRule="auto"/>
              <w:jc w:val="center"/>
              <w:rPr>
                <w:rFonts w:ascii="Times New Roman" w:eastAsia="Arial" w:hAnsi="Times New Roman"/>
                <w:bCs/>
                <w:spacing w:val="-2"/>
              </w:rPr>
            </w:pPr>
            <w:r w:rsidRPr="00731828">
              <w:rPr>
                <w:rFonts w:ascii="Times New Roman" w:hAnsi="Times New Roman"/>
              </w:rPr>
              <w:t>Tỷ đồng</w:t>
            </w:r>
            <w:r w:rsidRPr="00731828">
              <w:rPr>
                <w:color w:val="000000"/>
                <w:lang w:val="da-DK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14:paraId="2C294582" w14:textId="186FB25E" w:rsidR="0036552D" w:rsidRPr="00731828" w:rsidRDefault="004D6D61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  <w:lang w:val="da-DK"/>
              </w:rPr>
              <w:t>46,548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465C4AF1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5DB3DAA9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Phòng Kinh tế</w:t>
            </w:r>
          </w:p>
        </w:tc>
      </w:tr>
      <w:tr w:rsidR="0036552D" w:rsidRPr="00731828" w14:paraId="3BD15A4D" w14:textId="77777777" w:rsidTr="00764E8C">
        <w:tc>
          <w:tcPr>
            <w:tcW w:w="746" w:type="dxa"/>
            <w:shd w:val="clear" w:color="auto" w:fill="auto"/>
          </w:tcPr>
          <w:p w14:paraId="27D21888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5</w:t>
            </w:r>
          </w:p>
        </w:tc>
        <w:tc>
          <w:tcPr>
            <w:tcW w:w="4216" w:type="dxa"/>
            <w:shd w:val="clear" w:color="auto" w:fill="auto"/>
          </w:tcPr>
          <w:p w14:paraId="4203EE00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eastAsia="Arial" w:hAnsi="Times New Roman"/>
                <w:bCs/>
                <w:spacing w:val="-2"/>
              </w:rPr>
              <w:t>Thu ngân sách trong cân đối</w:t>
            </w:r>
          </w:p>
        </w:tc>
        <w:tc>
          <w:tcPr>
            <w:tcW w:w="1520" w:type="dxa"/>
            <w:shd w:val="clear" w:color="auto" w:fill="auto"/>
          </w:tcPr>
          <w:p w14:paraId="2BCE529D" w14:textId="428E6FE9" w:rsidR="0036552D" w:rsidRPr="00731828" w:rsidRDefault="004D6D61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Tỷ đồng</w:t>
            </w:r>
          </w:p>
        </w:tc>
        <w:tc>
          <w:tcPr>
            <w:tcW w:w="1556" w:type="dxa"/>
            <w:shd w:val="clear" w:color="auto" w:fill="auto"/>
          </w:tcPr>
          <w:p w14:paraId="254417FF" w14:textId="41D3E55E" w:rsidR="0036552D" w:rsidRPr="00731828" w:rsidRDefault="004D6D61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eastAsia="Arial" w:hAnsi="Times New Roman"/>
                <w:bCs/>
                <w:spacing w:val="-2"/>
              </w:rPr>
              <w:t>44,258</w:t>
            </w:r>
          </w:p>
        </w:tc>
        <w:tc>
          <w:tcPr>
            <w:tcW w:w="2169" w:type="dxa"/>
            <w:vMerge/>
            <w:shd w:val="clear" w:color="auto" w:fill="auto"/>
          </w:tcPr>
          <w:p w14:paraId="405945A3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5AF9D46A" w14:textId="77777777" w:rsidTr="00764E8C">
        <w:trPr>
          <w:trHeight w:val="891"/>
        </w:trPr>
        <w:tc>
          <w:tcPr>
            <w:tcW w:w="746" w:type="dxa"/>
            <w:shd w:val="clear" w:color="auto" w:fill="auto"/>
          </w:tcPr>
          <w:p w14:paraId="69821EE0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6</w:t>
            </w:r>
          </w:p>
        </w:tc>
        <w:tc>
          <w:tcPr>
            <w:tcW w:w="4216" w:type="dxa"/>
            <w:shd w:val="clear" w:color="auto" w:fill="auto"/>
          </w:tcPr>
          <w:p w14:paraId="3FE76E96" w14:textId="77777777" w:rsidR="004D6D61" w:rsidRPr="00731828" w:rsidRDefault="004D6D61" w:rsidP="004D6D61">
            <w:pPr>
              <w:tabs>
                <w:tab w:val="left" w:pos="7133"/>
              </w:tabs>
              <w:spacing w:before="60" w:after="60" w:line="340" w:lineRule="exact"/>
              <w:ind w:right="-284"/>
              <w:jc w:val="both"/>
              <w:rPr>
                <w:iCs/>
                <w:color w:val="000000"/>
                <w:spacing w:val="-4"/>
                <w:lang w:val="de-DE"/>
              </w:rPr>
            </w:pPr>
            <w:r w:rsidRPr="00731828">
              <w:rPr>
                <w:iCs/>
                <w:color w:val="000000"/>
                <w:spacing w:val="-4"/>
                <w:lang w:val="de-DE"/>
              </w:rPr>
              <w:t xml:space="preserve">Mức giảm tỷ lệ hộ nghèo theo </w:t>
            </w:r>
          </w:p>
          <w:p w14:paraId="2C8A49F5" w14:textId="77777777" w:rsidR="004D6D61" w:rsidRPr="00731828" w:rsidRDefault="004D6D61" w:rsidP="004D6D61">
            <w:pPr>
              <w:tabs>
                <w:tab w:val="left" w:pos="7133"/>
              </w:tabs>
              <w:spacing w:before="60" w:after="60" w:line="340" w:lineRule="exact"/>
              <w:ind w:right="-284"/>
              <w:jc w:val="both"/>
              <w:rPr>
                <w:iCs/>
                <w:color w:val="000000"/>
                <w:spacing w:val="-4"/>
                <w:lang w:val="de-DE"/>
              </w:rPr>
            </w:pPr>
            <w:r w:rsidRPr="00731828">
              <w:rPr>
                <w:iCs/>
                <w:color w:val="000000"/>
                <w:spacing w:val="-4"/>
                <w:lang w:val="de-DE"/>
              </w:rPr>
              <w:t xml:space="preserve">chuẩn nghèo đa chiều  </w:t>
            </w:r>
          </w:p>
        </w:tc>
        <w:tc>
          <w:tcPr>
            <w:tcW w:w="1520" w:type="dxa"/>
            <w:shd w:val="clear" w:color="auto" w:fill="auto"/>
          </w:tcPr>
          <w:p w14:paraId="4B0076A5" w14:textId="77777777" w:rsidR="004D6D61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5E549928" w14:textId="1D792155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27CB04B4" w14:textId="77777777" w:rsidR="004D6D61" w:rsidRPr="00731828" w:rsidRDefault="004D6D61" w:rsidP="004D6D61">
            <w:pPr>
              <w:spacing w:line="360" w:lineRule="auto"/>
              <w:jc w:val="center"/>
              <w:rPr>
                <w:iCs/>
                <w:color w:val="000000"/>
                <w:spacing w:val="-4"/>
                <w:lang w:val="de-DE"/>
              </w:rPr>
            </w:pPr>
          </w:p>
          <w:p w14:paraId="6D1EFC3F" w14:textId="3280309A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iCs/>
                <w:color w:val="000000"/>
                <w:spacing w:val="-4"/>
                <w:lang w:val="de-DE"/>
              </w:rPr>
              <w:t>2,46</w:t>
            </w:r>
          </w:p>
        </w:tc>
        <w:tc>
          <w:tcPr>
            <w:tcW w:w="2169" w:type="dxa"/>
            <w:shd w:val="clear" w:color="auto" w:fill="auto"/>
          </w:tcPr>
          <w:p w14:paraId="58BFE350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54805997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Phòng Kinh tế</w:t>
            </w:r>
          </w:p>
        </w:tc>
      </w:tr>
      <w:tr w:rsidR="004D6D61" w:rsidRPr="00731828" w14:paraId="6348A6A7" w14:textId="77777777" w:rsidTr="00764E8C">
        <w:tc>
          <w:tcPr>
            <w:tcW w:w="746" w:type="dxa"/>
            <w:shd w:val="clear" w:color="auto" w:fill="auto"/>
          </w:tcPr>
          <w:p w14:paraId="3D56C930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7</w:t>
            </w:r>
          </w:p>
        </w:tc>
        <w:tc>
          <w:tcPr>
            <w:tcW w:w="4216" w:type="dxa"/>
            <w:shd w:val="clear" w:color="auto" w:fill="auto"/>
          </w:tcPr>
          <w:p w14:paraId="457118BE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iCs/>
                <w:color w:val="000000"/>
                <w:spacing w:val="-4"/>
                <w:lang w:val="de-DE"/>
              </w:rPr>
              <w:t xml:space="preserve">Tỷ lệ tham gia bảo hiểm y tế </w:t>
            </w:r>
          </w:p>
        </w:tc>
        <w:tc>
          <w:tcPr>
            <w:tcW w:w="1520" w:type="dxa"/>
            <w:shd w:val="clear" w:color="auto" w:fill="auto"/>
          </w:tcPr>
          <w:p w14:paraId="1ECF16DA" w14:textId="76A1A8CB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09AC7D45" w14:textId="66171E37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96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394E6BE6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108E3A5D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3B61B32A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2E2320A2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14A7C08B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0292583C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434FB111" w14:textId="2EC63979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Phòng Văn hóa</w:t>
            </w:r>
            <w:r w:rsidR="00F44FC9">
              <w:rPr>
                <w:rFonts w:ascii="Times New Roman" w:hAnsi="Times New Roman"/>
              </w:rPr>
              <w:t>- xã hội</w:t>
            </w:r>
          </w:p>
        </w:tc>
      </w:tr>
      <w:tr w:rsidR="004D6D61" w:rsidRPr="00731828" w14:paraId="22083660" w14:textId="77777777" w:rsidTr="00764E8C">
        <w:tc>
          <w:tcPr>
            <w:tcW w:w="746" w:type="dxa"/>
            <w:shd w:val="clear" w:color="auto" w:fill="auto"/>
          </w:tcPr>
          <w:p w14:paraId="752E3E77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8</w:t>
            </w:r>
          </w:p>
        </w:tc>
        <w:tc>
          <w:tcPr>
            <w:tcW w:w="4216" w:type="dxa"/>
            <w:shd w:val="clear" w:color="auto" w:fill="auto"/>
          </w:tcPr>
          <w:p w14:paraId="0A1F475B" w14:textId="77777777" w:rsidR="004D6D61" w:rsidRPr="00731828" w:rsidRDefault="004D6D61" w:rsidP="004D6D61">
            <w:pPr>
              <w:tabs>
                <w:tab w:val="left" w:pos="7133"/>
              </w:tabs>
              <w:spacing w:before="60" w:after="60" w:line="340" w:lineRule="exact"/>
              <w:ind w:right="-284"/>
              <w:jc w:val="both"/>
              <w:rPr>
                <w:iCs/>
                <w:color w:val="000000"/>
                <w:spacing w:val="-4"/>
                <w:lang w:val="de-DE"/>
              </w:rPr>
            </w:pPr>
            <w:r w:rsidRPr="00731828">
              <w:rPr>
                <w:iCs/>
                <w:color w:val="000000"/>
                <w:spacing w:val="-4"/>
                <w:lang w:val="de-DE"/>
              </w:rPr>
              <w:t xml:space="preserve">Tỷ lệ chất thải y tế được xử lý </w:t>
            </w:r>
          </w:p>
        </w:tc>
        <w:tc>
          <w:tcPr>
            <w:tcW w:w="1520" w:type="dxa"/>
            <w:shd w:val="clear" w:color="auto" w:fill="auto"/>
          </w:tcPr>
          <w:p w14:paraId="6D0125BA" w14:textId="32D55CDF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60114F33" w14:textId="32DC014D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100</w:t>
            </w:r>
          </w:p>
        </w:tc>
        <w:tc>
          <w:tcPr>
            <w:tcW w:w="2169" w:type="dxa"/>
            <w:vMerge/>
            <w:shd w:val="clear" w:color="auto" w:fill="auto"/>
          </w:tcPr>
          <w:p w14:paraId="13183078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413C5AF8" w14:textId="77777777" w:rsidTr="00764E8C">
        <w:tc>
          <w:tcPr>
            <w:tcW w:w="746" w:type="dxa"/>
            <w:shd w:val="clear" w:color="auto" w:fill="auto"/>
          </w:tcPr>
          <w:p w14:paraId="301ABEFE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9</w:t>
            </w:r>
          </w:p>
        </w:tc>
        <w:tc>
          <w:tcPr>
            <w:tcW w:w="4216" w:type="dxa"/>
            <w:shd w:val="clear" w:color="auto" w:fill="auto"/>
          </w:tcPr>
          <w:p w14:paraId="5F12193F" w14:textId="77777777" w:rsidR="004D6D61" w:rsidRDefault="004D6D61" w:rsidP="004D6D61">
            <w:pPr>
              <w:tabs>
                <w:tab w:val="left" w:pos="7133"/>
              </w:tabs>
              <w:spacing w:before="60" w:after="60" w:line="340" w:lineRule="exact"/>
              <w:ind w:right="-284"/>
              <w:jc w:val="both"/>
              <w:rPr>
                <w:iCs/>
                <w:color w:val="000000"/>
                <w:spacing w:val="-4"/>
                <w:lang w:val="de-DE"/>
              </w:rPr>
            </w:pPr>
            <w:r w:rsidRPr="00731828">
              <w:rPr>
                <w:iCs/>
                <w:color w:val="000000"/>
                <w:spacing w:val="-4"/>
                <w:lang w:val="de-DE"/>
              </w:rPr>
              <w:t xml:space="preserve">Tỷ lệ thất nghiệp ở khu vực </w:t>
            </w:r>
          </w:p>
          <w:p w14:paraId="4E275603" w14:textId="2DBDA28F" w:rsidR="004D6D61" w:rsidRPr="00731828" w:rsidRDefault="004D6D61" w:rsidP="004D6D61">
            <w:pPr>
              <w:tabs>
                <w:tab w:val="left" w:pos="7133"/>
              </w:tabs>
              <w:spacing w:before="60" w:after="60" w:line="340" w:lineRule="exact"/>
              <w:ind w:right="-284"/>
              <w:jc w:val="both"/>
              <w:rPr>
                <w:iCs/>
                <w:color w:val="000000"/>
                <w:spacing w:val="-4"/>
                <w:lang w:val="de-DE"/>
              </w:rPr>
            </w:pPr>
            <w:r w:rsidRPr="00731828">
              <w:rPr>
                <w:iCs/>
                <w:color w:val="000000"/>
                <w:spacing w:val="-4"/>
                <w:lang w:val="de-DE"/>
              </w:rPr>
              <w:t xml:space="preserve">nông thôn </w:t>
            </w:r>
          </w:p>
        </w:tc>
        <w:tc>
          <w:tcPr>
            <w:tcW w:w="1520" w:type="dxa"/>
            <w:shd w:val="clear" w:color="auto" w:fill="auto"/>
          </w:tcPr>
          <w:p w14:paraId="63249D94" w14:textId="77777777" w:rsidR="004D6D61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14:paraId="561B8E26" w14:textId="254FABD6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6A5E0EF0" w14:textId="77777777" w:rsidR="004D6D61" w:rsidRDefault="004D6D61" w:rsidP="004D6D61">
            <w:pPr>
              <w:spacing w:line="360" w:lineRule="auto"/>
              <w:jc w:val="center"/>
              <w:rPr>
                <w:iCs/>
                <w:color w:val="000000"/>
                <w:spacing w:val="-4"/>
                <w:lang w:val="de-DE"/>
              </w:rPr>
            </w:pPr>
            <w:r w:rsidRPr="00731828">
              <w:rPr>
                <w:iCs/>
                <w:color w:val="000000"/>
                <w:spacing w:val="-4"/>
                <w:lang w:val="de-DE"/>
              </w:rPr>
              <w:t xml:space="preserve">      </w:t>
            </w:r>
          </w:p>
          <w:p w14:paraId="7A293892" w14:textId="545F62CC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iCs/>
                <w:color w:val="000000"/>
                <w:spacing w:val="-4"/>
                <w:lang w:val="de-DE"/>
              </w:rPr>
              <w:t>&lt; 2,3</w:t>
            </w:r>
          </w:p>
        </w:tc>
        <w:tc>
          <w:tcPr>
            <w:tcW w:w="2169" w:type="dxa"/>
            <w:vMerge/>
            <w:shd w:val="clear" w:color="auto" w:fill="auto"/>
          </w:tcPr>
          <w:p w14:paraId="1A6C210B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42B6B333" w14:textId="77777777" w:rsidTr="00764E8C">
        <w:tc>
          <w:tcPr>
            <w:tcW w:w="746" w:type="dxa"/>
            <w:shd w:val="clear" w:color="auto" w:fill="auto"/>
          </w:tcPr>
          <w:p w14:paraId="437AA9DF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10</w:t>
            </w:r>
          </w:p>
        </w:tc>
        <w:tc>
          <w:tcPr>
            <w:tcW w:w="4216" w:type="dxa"/>
            <w:shd w:val="clear" w:color="auto" w:fill="auto"/>
          </w:tcPr>
          <w:p w14:paraId="53D39851" w14:textId="77777777" w:rsidR="004D6D61" w:rsidRPr="00731828" w:rsidRDefault="004D6D61" w:rsidP="004D6D61">
            <w:pPr>
              <w:spacing w:before="60" w:after="60" w:line="340" w:lineRule="exact"/>
              <w:ind w:right="-284"/>
              <w:jc w:val="both"/>
              <w:rPr>
                <w:color w:val="000000"/>
                <w:lang w:val="pt-BR"/>
              </w:rPr>
            </w:pPr>
            <w:r w:rsidRPr="00731828">
              <w:rPr>
                <w:bCs/>
                <w:color w:val="000000"/>
              </w:rPr>
              <w:t xml:space="preserve">Tỷ lệ gia đình đạt chuẩn văn hóa </w:t>
            </w:r>
          </w:p>
        </w:tc>
        <w:tc>
          <w:tcPr>
            <w:tcW w:w="1520" w:type="dxa"/>
            <w:shd w:val="clear" w:color="auto" w:fill="auto"/>
          </w:tcPr>
          <w:p w14:paraId="77874020" w14:textId="6A9F7736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1AB410A0" w14:textId="6023847E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bCs/>
                <w:color w:val="000000"/>
              </w:rPr>
              <w:t>&gt;90</w:t>
            </w:r>
          </w:p>
        </w:tc>
        <w:tc>
          <w:tcPr>
            <w:tcW w:w="2169" w:type="dxa"/>
            <w:vMerge/>
            <w:shd w:val="clear" w:color="auto" w:fill="auto"/>
          </w:tcPr>
          <w:p w14:paraId="08EE8D7D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4E3E34BC" w14:textId="77777777" w:rsidTr="00764E8C">
        <w:tc>
          <w:tcPr>
            <w:tcW w:w="746" w:type="dxa"/>
            <w:shd w:val="clear" w:color="auto" w:fill="auto"/>
          </w:tcPr>
          <w:p w14:paraId="76058D9B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11</w:t>
            </w:r>
          </w:p>
        </w:tc>
        <w:tc>
          <w:tcPr>
            <w:tcW w:w="4216" w:type="dxa"/>
            <w:shd w:val="clear" w:color="auto" w:fill="auto"/>
          </w:tcPr>
          <w:p w14:paraId="4E166A98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bCs/>
                <w:color w:val="000000"/>
              </w:rPr>
              <w:t xml:space="preserve">Tỷ lệ xóm đạt chuẩn văn hóa </w:t>
            </w:r>
          </w:p>
        </w:tc>
        <w:tc>
          <w:tcPr>
            <w:tcW w:w="1520" w:type="dxa"/>
            <w:shd w:val="clear" w:color="auto" w:fill="auto"/>
          </w:tcPr>
          <w:p w14:paraId="4D0429A7" w14:textId="02AD42CA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33BEBCBE" w14:textId="5B62301A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bCs/>
                <w:color w:val="000000"/>
              </w:rPr>
              <w:t>&gt;90</w:t>
            </w:r>
          </w:p>
        </w:tc>
        <w:tc>
          <w:tcPr>
            <w:tcW w:w="2169" w:type="dxa"/>
            <w:vMerge/>
            <w:shd w:val="clear" w:color="auto" w:fill="auto"/>
          </w:tcPr>
          <w:p w14:paraId="375B8D08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642B8187" w14:textId="77777777" w:rsidTr="00764E8C">
        <w:tc>
          <w:tcPr>
            <w:tcW w:w="746" w:type="dxa"/>
            <w:shd w:val="clear" w:color="auto" w:fill="auto"/>
          </w:tcPr>
          <w:p w14:paraId="4379FF6A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12</w:t>
            </w:r>
          </w:p>
        </w:tc>
        <w:tc>
          <w:tcPr>
            <w:tcW w:w="4216" w:type="dxa"/>
            <w:shd w:val="clear" w:color="auto" w:fill="auto"/>
          </w:tcPr>
          <w:p w14:paraId="3A486DA9" w14:textId="77777777" w:rsidR="004D6D61" w:rsidRPr="00731828" w:rsidRDefault="004D6D61" w:rsidP="004D6D61">
            <w:pPr>
              <w:spacing w:before="60" w:after="60" w:line="340" w:lineRule="exact"/>
              <w:ind w:right="-284"/>
              <w:jc w:val="both"/>
              <w:rPr>
                <w:bCs/>
                <w:color w:val="000000"/>
              </w:rPr>
            </w:pPr>
            <w:r w:rsidRPr="00731828">
              <w:rPr>
                <w:bCs/>
                <w:color w:val="000000"/>
              </w:rPr>
              <w:t xml:space="preserve">Tỷ lệ cơ quan, đơn vị, đạt </w:t>
            </w:r>
          </w:p>
          <w:p w14:paraId="07A3B24E" w14:textId="77777777" w:rsidR="004D6D61" w:rsidRPr="00731828" w:rsidRDefault="004D6D61" w:rsidP="004D6D61">
            <w:pPr>
              <w:spacing w:before="60" w:after="60" w:line="340" w:lineRule="exact"/>
              <w:ind w:right="-284"/>
              <w:jc w:val="both"/>
              <w:rPr>
                <w:color w:val="000000"/>
                <w:lang w:val="pt-BR"/>
              </w:rPr>
            </w:pPr>
            <w:r w:rsidRPr="00731828">
              <w:rPr>
                <w:bCs/>
                <w:color w:val="000000"/>
              </w:rPr>
              <w:t>chuẩn văn hóa</w:t>
            </w:r>
          </w:p>
        </w:tc>
        <w:tc>
          <w:tcPr>
            <w:tcW w:w="1520" w:type="dxa"/>
            <w:shd w:val="clear" w:color="auto" w:fill="auto"/>
          </w:tcPr>
          <w:p w14:paraId="2DFC1FDF" w14:textId="4BE7EFA3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3C5F7711" w14:textId="7DBDAAC5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  <w:lang w:val="pt-BR"/>
              </w:rPr>
              <w:t>100</w:t>
            </w:r>
          </w:p>
        </w:tc>
        <w:tc>
          <w:tcPr>
            <w:tcW w:w="2169" w:type="dxa"/>
            <w:vMerge/>
            <w:shd w:val="clear" w:color="auto" w:fill="auto"/>
          </w:tcPr>
          <w:p w14:paraId="3567A4D6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4B9906FF" w14:textId="77777777" w:rsidTr="00764E8C">
        <w:tc>
          <w:tcPr>
            <w:tcW w:w="746" w:type="dxa"/>
            <w:shd w:val="clear" w:color="auto" w:fill="auto"/>
          </w:tcPr>
          <w:p w14:paraId="7415056F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13</w:t>
            </w:r>
          </w:p>
        </w:tc>
        <w:tc>
          <w:tcPr>
            <w:tcW w:w="4216" w:type="dxa"/>
            <w:shd w:val="clear" w:color="auto" w:fill="auto"/>
          </w:tcPr>
          <w:p w14:paraId="657E7B04" w14:textId="77777777" w:rsidR="004D6D61" w:rsidRPr="00731828" w:rsidRDefault="004D6D61" w:rsidP="004D6D61">
            <w:pPr>
              <w:spacing w:before="60" w:after="60" w:line="340" w:lineRule="exact"/>
              <w:ind w:right="-284"/>
              <w:jc w:val="both"/>
              <w:rPr>
                <w:bCs/>
                <w:color w:val="000000"/>
              </w:rPr>
            </w:pPr>
            <w:r w:rsidRPr="00731828">
              <w:rPr>
                <w:bCs/>
                <w:color w:val="000000"/>
              </w:rPr>
              <w:t xml:space="preserve">Tỷ lệ trường học đạt chuẩn </w:t>
            </w:r>
          </w:p>
          <w:p w14:paraId="404246DC" w14:textId="77777777" w:rsidR="004D6D61" w:rsidRPr="00731828" w:rsidRDefault="004D6D61" w:rsidP="004D6D61">
            <w:pPr>
              <w:spacing w:before="60" w:after="60" w:line="340" w:lineRule="exact"/>
              <w:ind w:right="-284"/>
              <w:jc w:val="both"/>
              <w:rPr>
                <w:rFonts w:ascii="Times New Roman" w:hAnsi="Times New Roman"/>
              </w:rPr>
            </w:pPr>
            <w:r w:rsidRPr="00731828">
              <w:rPr>
                <w:bCs/>
                <w:color w:val="000000"/>
              </w:rPr>
              <w:t xml:space="preserve">quốc gia </w:t>
            </w:r>
          </w:p>
        </w:tc>
        <w:tc>
          <w:tcPr>
            <w:tcW w:w="1520" w:type="dxa"/>
            <w:shd w:val="clear" w:color="auto" w:fill="auto"/>
          </w:tcPr>
          <w:p w14:paraId="49A529CF" w14:textId="1BE11929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6041B367" w14:textId="5E5CF29B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100</w:t>
            </w:r>
          </w:p>
        </w:tc>
        <w:tc>
          <w:tcPr>
            <w:tcW w:w="2169" w:type="dxa"/>
            <w:vMerge/>
            <w:shd w:val="clear" w:color="auto" w:fill="auto"/>
          </w:tcPr>
          <w:p w14:paraId="538C6204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4AB6BB15" w14:textId="77777777" w:rsidTr="00764E8C">
        <w:tc>
          <w:tcPr>
            <w:tcW w:w="746" w:type="dxa"/>
            <w:shd w:val="clear" w:color="auto" w:fill="auto"/>
          </w:tcPr>
          <w:p w14:paraId="48AE52C8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14</w:t>
            </w:r>
          </w:p>
        </w:tc>
        <w:tc>
          <w:tcPr>
            <w:tcW w:w="4216" w:type="dxa"/>
            <w:shd w:val="clear" w:color="auto" w:fill="auto"/>
          </w:tcPr>
          <w:p w14:paraId="62AA9CF1" w14:textId="77777777" w:rsidR="004D6D61" w:rsidRDefault="004D6D61" w:rsidP="004D6D61">
            <w:pPr>
              <w:spacing w:before="60" w:after="60" w:line="340" w:lineRule="exact"/>
              <w:ind w:right="-284"/>
              <w:jc w:val="both"/>
            </w:pPr>
            <w:r>
              <w:t xml:space="preserve">Tỷ lệ người sử dụng có khả </w:t>
            </w:r>
          </w:p>
          <w:p w14:paraId="4653C508" w14:textId="77777777" w:rsidR="004D6D61" w:rsidRDefault="004D6D61" w:rsidP="004D6D61">
            <w:pPr>
              <w:spacing w:before="60" w:after="60" w:line="340" w:lineRule="exact"/>
              <w:ind w:right="-284"/>
              <w:jc w:val="both"/>
            </w:pPr>
            <w:r>
              <w:t xml:space="preserve">năng truy nhập băng rộng cố </w:t>
            </w:r>
          </w:p>
          <w:p w14:paraId="16BAAAEF" w14:textId="77777777" w:rsidR="004D6D61" w:rsidRPr="00A56B18" w:rsidRDefault="004D6D61" w:rsidP="004D6D61">
            <w:pPr>
              <w:spacing w:before="60" w:after="60" w:line="340" w:lineRule="exact"/>
              <w:ind w:right="-284"/>
              <w:jc w:val="both"/>
            </w:pPr>
            <w:r>
              <w:t xml:space="preserve">định với tốc độ trên 1Gb </w:t>
            </w:r>
          </w:p>
        </w:tc>
        <w:tc>
          <w:tcPr>
            <w:tcW w:w="1520" w:type="dxa"/>
            <w:shd w:val="clear" w:color="auto" w:fill="auto"/>
          </w:tcPr>
          <w:p w14:paraId="31BA3799" w14:textId="258EF551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19DA5AAA" w14:textId="77777777" w:rsidR="004D6D61" w:rsidRDefault="004D6D61" w:rsidP="004D6D61">
            <w:pPr>
              <w:spacing w:line="360" w:lineRule="auto"/>
              <w:jc w:val="center"/>
            </w:pPr>
          </w:p>
          <w:p w14:paraId="521B0193" w14:textId="68D4E321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t>95</w:t>
            </w:r>
          </w:p>
        </w:tc>
        <w:tc>
          <w:tcPr>
            <w:tcW w:w="2169" w:type="dxa"/>
            <w:vMerge/>
            <w:shd w:val="clear" w:color="auto" w:fill="auto"/>
          </w:tcPr>
          <w:p w14:paraId="7118425C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11E6D43F" w14:textId="77777777" w:rsidTr="00764E8C">
        <w:tc>
          <w:tcPr>
            <w:tcW w:w="746" w:type="dxa"/>
            <w:shd w:val="clear" w:color="auto" w:fill="auto"/>
          </w:tcPr>
          <w:p w14:paraId="5F33F19D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15</w:t>
            </w:r>
          </w:p>
        </w:tc>
        <w:tc>
          <w:tcPr>
            <w:tcW w:w="4216" w:type="dxa"/>
            <w:shd w:val="clear" w:color="auto" w:fill="auto"/>
          </w:tcPr>
          <w:p w14:paraId="66C8FDD5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>
              <w:t xml:space="preserve">Tỷ lệ dân số phủ sóng 5G </w:t>
            </w:r>
          </w:p>
        </w:tc>
        <w:tc>
          <w:tcPr>
            <w:tcW w:w="1520" w:type="dxa"/>
            <w:shd w:val="clear" w:color="auto" w:fill="auto"/>
          </w:tcPr>
          <w:p w14:paraId="47BEC080" w14:textId="7865D979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7BEBCC75" w14:textId="6DD8A14C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75</w:t>
            </w:r>
          </w:p>
        </w:tc>
        <w:tc>
          <w:tcPr>
            <w:tcW w:w="2169" w:type="dxa"/>
            <w:vMerge/>
            <w:shd w:val="clear" w:color="auto" w:fill="auto"/>
          </w:tcPr>
          <w:p w14:paraId="200F9C2B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60062E4A" w14:textId="77777777" w:rsidTr="00764E8C">
        <w:tc>
          <w:tcPr>
            <w:tcW w:w="746" w:type="dxa"/>
            <w:shd w:val="clear" w:color="auto" w:fill="auto"/>
          </w:tcPr>
          <w:p w14:paraId="5F693852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16</w:t>
            </w:r>
          </w:p>
        </w:tc>
        <w:tc>
          <w:tcPr>
            <w:tcW w:w="4216" w:type="dxa"/>
            <w:shd w:val="clear" w:color="auto" w:fill="auto"/>
          </w:tcPr>
          <w:p w14:paraId="0CA8CF1F" w14:textId="77777777" w:rsidR="00066CA6" w:rsidRDefault="004D6D61" w:rsidP="00066CA6">
            <w:pPr>
              <w:spacing w:before="60" w:after="60"/>
              <w:ind w:right="-284"/>
              <w:jc w:val="both"/>
            </w:pPr>
            <w:r>
              <w:t xml:space="preserve">Tỷ lệ phương tiện giao thông </w:t>
            </w:r>
          </w:p>
          <w:p w14:paraId="39E9689B" w14:textId="6CB8E7FD" w:rsidR="004D6D61" w:rsidRPr="00A56B18" w:rsidRDefault="004D6D61" w:rsidP="00066CA6">
            <w:pPr>
              <w:spacing w:before="60" w:after="60"/>
              <w:ind w:right="-284"/>
              <w:jc w:val="both"/>
            </w:pPr>
            <w:r>
              <w:t xml:space="preserve">công cộng sử dụng năng lượng xanh  </w:t>
            </w:r>
          </w:p>
        </w:tc>
        <w:tc>
          <w:tcPr>
            <w:tcW w:w="1520" w:type="dxa"/>
            <w:shd w:val="clear" w:color="auto" w:fill="auto"/>
          </w:tcPr>
          <w:p w14:paraId="5CBC2061" w14:textId="77777777" w:rsidR="00066CA6" w:rsidRDefault="00066CA6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34A64A2D" w14:textId="687B4969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80BB8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5A1B71DE" w14:textId="77777777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289010A8" w14:textId="69EC46AF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25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39DBD1DA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410E6359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Phòng Kinh tế</w:t>
            </w:r>
          </w:p>
        </w:tc>
      </w:tr>
      <w:tr w:rsidR="0036552D" w:rsidRPr="00731828" w14:paraId="22CFEA38" w14:textId="77777777" w:rsidTr="00764E8C">
        <w:tc>
          <w:tcPr>
            <w:tcW w:w="746" w:type="dxa"/>
            <w:shd w:val="clear" w:color="auto" w:fill="auto"/>
          </w:tcPr>
          <w:p w14:paraId="682AA85E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17</w:t>
            </w:r>
          </w:p>
        </w:tc>
        <w:tc>
          <w:tcPr>
            <w:tcW w:w="4216" w:type="dxa"/>
            <w:shd w:val="clear" w:color="auto" w:fill="auto"/>
          </w:tcPr>
          <w:p w14:paraId="478A1609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bCs/>
                <w:color w:val="000000"/>
              </w:rPr>
              <w:t xml:space="preserve">Diện tích trồng rừng mới tập trung </w:t>
            </w:r>
          </w:p>
        </w:tc>
        <w:tc>
          <w:tcPr>
            <w:tcW w:w="1520" w:type="dxa"/>
            <w:shd w:val="clear" w:color="auto" w:fill="auto"/>
          </w:tcPr>
          <w:p w14:paraId="177C22BA" w14:textId="4B12AFEB" w:rsidR="0036552D" w:rsidRPr="00731828" w:rsidRDefault="004D6D61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t>ha</w:t>
            </w:r>
          </w:p>
        </w:tc>
        <w:tc>
          <w:tcPr>
            <w:tcW w:w="1556" w:type="dxa"/>
            <w:shd w:val="clear" w:color="auto" w:fill="auto"/>
          </w:tcPr>
          <w:p w14:paraId="104CE9AD" w14:textId="66C0E35D" w:rsidR="0036552D" w:rsidRPr="00731828" w:rsidRDefault="004D6D61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169" w:type="dxa"/>
            <w:vMerge/>
            <w:shd w:val="clear" w:color="auto" w:fill="auto"/>
          </w:tcPr>
          <w:p w14:paraId="71AD5CD9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6552D" w:rsidRPr="00731828" w14:paraId="1DE4CF20" w14:textId="77777777" w:rsidTr="00764E8C">
        <w:tc>
          <w:tcPr>
            <w:tcW w:w="746" w:type="dxa"/>
            <w:shd w:val="clear" w:color="auto" w:fill="auto"/>
          </w:tcPr>
          <w:p w14:paraId="1D5923B6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4216" w:type="dxa"/>
            <w:shd w:val="clear" w:color="auto" w:fill="auto"/>
          </w:tcPr>
          <w:p w14:paraId="7FBBCDE3" w14:textId="77777777" w:rsidR="0036552D" w:rsidRPr="00731828" w:rsidRDefault="0036552D" w:rsidP="00764E8C">
            <w:pPr>
              <w:spacing w:before="60" w:after="60" w:line="340" w:lineRule="exact"/>
              <w:ind w:right="-284"/>
              <w:rPr>
                <w:bCs/>
                <w:color w:val="000000"/>
              </w:rPr>
            </w:pPr>
            <w:r w:rsidRPr="00731828">
              <w:rPr>
                <w:bCs/>
                <w:color w:val="000000"/>
              </w:rPr>
              <w:t xml:space="preserve">Tỷ lệ hộ gia đình được dùng nước sạch đạt chuẩn theo quy định tại </w:t>
            </w:r>
          </w:p>
          <w:p w14:paraId="62D67653" w14:textId="77777777" w:rsidR="0036552D" w:rsidRPr="00731828" w:rsidRDefault="0036552D" w:rsidP="00764E8C">
            <w:pPr>
              <w:spacing w:before="60" w:after="60" w:line="340" w:lineRule="exact"/>
              <w:ind w:right="-284"/>
              <w:rPr>
                <w:bCs/>
                <w:color w:val="000000"/>
              </w:rPr>
            </w:pPr>
            <w:r w:rsidRPr="00731828">
              <w:rPr>
                <w:bCs/>
                <w:color w:val="000000"/>
              </w:rPr>
              <w:t xml:space="preserve">nông thôn </w:t>
            </w:r>
          </w:p>
        </w:tc>
        <w:tc>
          <w:tcPr>
            <w:tcW w:w="1520" w:type="dxa"/>
            <w:shd w:val="clear" w:color="auto" w:fill="auto"/>
          </w:tcPr>
          <w:p w14:paraId="5886278A" w14:textId="77777777" w:rsidR="0036552D" w:rsidRPr="00731828" w:rsidRDefault="0036552D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2DA7CDB9" w14:textId="6BE3FDCE" w:rsidR="0036552D" w:rsidRPr="00731828" w:rsidRDefault="004D6D61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198BFDF6" w14:textId="77777777" w:rsidR="0036552D" w:rsidRPr="00731828" w:rsidRDefault="0036552D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2A9A9259" w14:textId="0B8E9B2F" w:rsidR="0036552D" w:rsidRPr="00731828" w:rsidRDefault="004D6D61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169" w:type="dxa"/>
            <w:shd w:val="clear" w:color="auto" w:fill="auto"/>
          </w:tcPr>
          <w:p w14:paraId="06ED1ADB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512BF1B7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Phòng Kinh tế</w:t>
            </w:r>
          </w:p>
        </w:tc>
      </w:tr>
      <w:tr w:rsidR="004D6D61" w:rsidRPr="00731828" w14:paraId="1B583940" w14:textId="77777777" w:rsidTr="00764E8C">
        <w:tc>
          <w:tcPr>
            <w:tcW w:w="746" w:type="dxa"/>
            <w:shd w:val="clear" w:color="auto" w:fill="auto"/>
          </w:tcPr>
          <w:p w14:paraId="6DEAC9B3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19</w:t>
            </w:r>
          </w:p>
        </w:tc>
        <w:tc>
          <w:tcPr>
            <w:tcW w:w="4216" w:type="dxa"/>
            <w:shd w:val="clear" w:color="auto" w:fill="auto"/>
          </w:tcPr>
          <w:p w14:paraId="6348D861" w14:textId="77777777" w:rsidR="004D6D61" w:rsidRPr="00731828" w:rsidRDefault="004D6D61" w:rsidP="004D6D61">
            <w:pPr>
              <w:spacing w:before="60" w:after="60" w:line="340" w:lineRule="exact"/>
              <w:ind w:right="-284"/>
              <w:rPr>
                <w:color w:val="000000"/>
              </w:rPr>
            </w:pPr>
            <w:r w:rsidRPr="00731828">
              <w:rPr>
                <w:color w:val="000000"/>
              </w:rPr>
              <w:t xml:space="preserve">Tỷ lệ lực lượng dân quân, tự vệ so </w:t>
            </w:r>
          </w:p>
          <w:p w14:paraId="7CA1E0EB" w14:textId="77777777" w:rsidR="004D6D61" w:rsidRPr="00731828" w:rsidRDefault="004D6D61" w:rsidP="004D6D61">
            <w:pPr>
              <w:spacing w:before="60" w:after="60" w:line="340" w:lineRule="exact"/>
              <w:ind w:right="-284"/>
              <w:rPr>
                <w:color w:val="000000"/>
              </w:rPr>
            </w:pPr>
            <w:r w:rsidRPr="00731828">
              <w:rPr>
                <w:color w:val="000000"/>
              </w:rPr>
              <w:t xml:space="preserve">với dân số </w:t>
            </w:r>
          </w:p>
        </w:tc>
        <w:tc>
          <w:tcPr>
            <w:tcW w:w="1520" w:type="dxa"/>
            <w:shd w:val="clear" w:color="auto" w:fill="auto"/>
          </w:tcPr>
          <w:p w14:paraId="693E95D9" w14:textId="05A9FD66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2107970D" w14:textId="18A039E2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</w:rPr>
              <w:t>2,59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3B3A92CF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511ED4CF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26D6D939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BCH QS xã</w:t>
            </w:r>
          </w:p>
        </w:tc>
      </w:tr>
      <w:tr w:rsidR="004D6D61" w:rsidRPr="00731828" w14:paraId="01DD31F0" w14:textId="77777777" w:rsidTr="00764E8C">
        <w:tc>
          <w:tcPr>
            <w:tcW w:w="746" w:type="dxa"/>
            <w:shd w:val="clear" w:color="auto" w:fill="auto"/>
          </w:tcPr>
          <w:p w14:paraId="2299020D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20</w:t>
            </w:r>
          </w:p>
        </w:tc>
        <w:tc>
          <w:tcPr>
            <w:tcW w:w="4216" w:type="dxa"/>
            <w:shd w:val="clear" w:color="auto" w:fill="auto"/>
          </w:tcPr>
          <w:p w14:paraId="62F0703B" w14:textId="77777777" w:rsidR="004D6D61" w:rsidRPr="00731828" w:rsidRDefault="004D6D61" w:rsidP="004D6D61">
            <w:pPr>
              <w:spacing w:line="276" w:lineRule="auto"/>
              <w:rPr>
                <w:rFonts w:ascii="Times New Roman" w:hAnsi="Times New Roman"/>
              </w:rPr>
            </w:pPr>
            <w:r w:rsidRPr="00731828">
              <w:rPr>
                <w:color w:val="000000"/>
              </w:rPr>
              <w:t xml:space="preserve">Thực hiện giáo dục, bồi dưỡng kiến thức quốc phòng, an ninh cho các đối tượng theo quy định </w:t>
            </w:r>
          </w:p>
        </w:tc>
        <w:tc>
          <w:tcPr>
            <w:tcW w:w="1520" w:type="dxa"/>
            <w:shd w:val="clear" w:color="auto" w:fill="auto"/>
          </w:tcPr>
          <w:p w14:paraId="6F7F4084" w14:textId="573B239E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84563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0B7B2D2F" w14:textId="77777777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0F9B6674" w14:textId="0F810EDD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</w:rPr>
              <w:t>26,67</w:t>
            </w:r>
          </w:p>
        </w:tc>
        <w:tc>
          <w:tcPr>
            <w:tcW w:w="2169" w:type="dxa"/>
            <w:vMerge/>
            <w:shd w:val="clear" w:color="auto" w:fill="auto"/>
          </w:tcPr>
          <w:p w14:paraId="57B62603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3657E47F" w14:textId="77777777" w:rsidTr="00764E8C">
        <w:trPr>
          <w:trHeight w:val="894"/>
        </w:trPr>
        <w:tc>
          <w:tcPr>
            <w:tcW w:w="746" w:type="dxa"/>
            <w:shd w:val="clear" w:color="auto" w:fill="auto"/>
          </w:tcPr>
          <w:p w14:paraId="1DD1666F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21</w:t>
            </w:r>
          </w:p>
        </w:tc>
        <w:tc>
          <w:tcPr>
            <w:tcW w:w="4216" w:type="dxa"/>
            <w:shd w:val="clear" w:color="auto" w:fill="auto"/>
          </w:tcPr>
          <w:p w14:paraId="0553642E" w14:textId="77777777" w:rsidR="004D6D61" w:rsidRPr="001642C1" w:rsidRDefault="004D6D61" w:rsidP="004D6D61">
            <w:pPr>
              <w:spacing w:line="276" w:lineRule="auto"/>
            </w:pPr>
            <w:r>
              <w:t xml:space="preserve">Tỷ lệ hồ sơ công việc được xử lý trên môi trường mạng </w:t>
            </w:r>
          </w:p>
        </w:tc>
        <w:tc>
          <w:tcPr>
            <w:tcW w:w="1520" w:type="dxa"/>
            <w:shd w:val="clear" w:color="auto" w:fill="auto"/>
          </w:tcPr>
          <w:p w14:paraId="6B36F780" w14:textId="12D240A3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  <w:r w:rsidRPr="00584563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36C1CB95" w14:textId="2BDE2844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</w:rPr>
              <w:t>100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43ABE420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  <w:p w14:paraId="345B8707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Trung tâm Phục vụ HCC</w:t>
            </w:r>
          </w:p>
        </w:tc>
      </w:tr>
      <w:tr w:rsidR="004D6D61" w:rsidRPr="00731828" w14:paraId="3C850032" w14:textId="77777777" w:rsidTr="00764E8C">
        <w:tc>
          <w:tcPr>
            <w:tcW w:w="746" w:type="dxa"/>
            <w:shd w:val="clear" w:color="auto" w:fill="auto"/>
          </w:tcPr>
          <w:p w14:paraId="64E5A484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22</w:t>
            </w:r>
          </w:p>
        </w:tc>
        <w:tc>
          <w:tcPr>
            <w:tcW w:w="4216" w:type="dxa"/>
            <w:shd w:val="clear" w:color="auto" w:fill="auto"/>
          </w:tcPr>
          <w:p w14:paraId="58E547A0" w14:textId="77777777" w:rsidR="004D6D61" w:rsidRDefault="004D6D61" w:rsidP="004D6D61">
            <w:pPr>
              <w:spacing w:line="276" w:lineRule="auto"/>
            </w:pPr>
            <w:r>
              <w:t xml:space="preserve">Tỷ lệ hồ so thủ tục hành chính được xử lý trên mạng </w:t>
            </w:r>
          </w:p>
        </w:tc>
        <w:tc>
          <w:tcPr>
            <w:tcW w:w="1520" w:type="dxa"/>
            <w:shd w:val="clear" w:color="auto" w:fill="auto"/>
          </w:tcPr>
          <w:p w14:paraId="6EF99FA3" w14:textId="270677B2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  <w:r w:rsidRPr="00584563">
              <w:rPr>
                <w:rFonts w:ascii="Times New Roman" w:hAnsi="Times New Roman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796E1A3C" w14:textId="2870AD02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</w:rPr>
              <w:t>100</w:t>
            </w:r>
          </w:p>
        </w:tc>
        <w:tc>
          <w:tcPr>
            <w:tcW w:w="2169" w:type="dxa"/>
            <w:vMerge/>
            <w:shd w:val="clear" w:color="auto" w:fill="auto"/>
          </w:tcPr>
          <w:p w14:paraId="0FF170E7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6552D" w:rsidRPr="00731828" w14:paraId="20F64414" w14:textId="77777777" w:rsidTr="00764E8C">
        <w:tc>
          <w:tcPr>
            <w:tcW w:w="746" w:type="dxa"/>
            <w:shd w:val="clear" w:color="auto" w:fill="auto"/>
          </w:tcPr>
          <w:p w14:paraId="5565536E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23</w:t>
            </w:r>
          </w:p>
        </w:tc>
        <w:tc>
          <w:tcPr>
            <w:tcW w:w="4216" w:type="dxa"/>
            <w:shd w:val="clear" w:color="auto" w:fill="auto"/>
          </w:tcPr>
          <w:p w14:paraId="2B3E97ED" w14:textId="77777777" w:rsidR="0036552D" w:rsidRDefault="0036552D" w:rsidP="00764E8C">
            <w:pPr>
              <w:spacing w:line="276" w:lineRule="auto"/>
            </w:pPr>
            <w:r>
              <w:t>Số người mới sử dụng biện pháp tránh thai hiện đại trong năm</w:t>
            </w:r>
          </w:p>
        </w:tc>
        <w:tc>
          <w:tcPr>
            <w:tcW w:w="1520" w:type="dxa"/>
            <w:shd w:val="clear" w:color="auto" w:fill="auto"/>
          </w:tcPr>
          <w:p w14:paraId="1B572755" w14:textId="77777777" w:rsidR="0036552D" w:rsidRPr="00731828" w:rsidRDefault="0036552D" w:rsidP="00764E8C">
            <w:pPr>
              <w:spacing w:line="360" w:lineRule="auto"/>
              <w:jc w:val="center"/>
              <w:rPr>
                <w:color w:val="000000"/>
              </w:rPr>
            </w:pPr>
            <w:r w:rsidRPr="00731828">
              <w:rPr>
                <w:color w:val="000000"/>
              </w:rPr>
              <w:t>Người</w:t>
            </w:r>
          </w:p>
        </w:tc>
        <w:tc>
          <w:tcPr>
            <w:tcW w:w="1556" w:type="dxa"/>
            <w:shd w:val="clear" w:color="auto" w:fill="auto"/>
          </w:tcPr>
          <w:p w14:paraId="798C9F3F" w14:textId="77777777" w:rsidR="0036552D" w:rsidRPr="00731828" w:rsidRDefault="0036552D" w:rsidP="00764E8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800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22C63D02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2A1F38CA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0AD266AB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44B953F6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14D6D3CB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1087DAE8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46E5A6AF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73386E73" w14:textId="77777777" w:rsidR="0036552D" w:rsidRPr="00731828" w:rsidRDefault="0036552D" w:rsidP="00764E8C">
            <w:pPr>
              <w:spacing w:line="360" w:lineRule="auto"/>
              <w:rPr>
                <w:rFonts w:ascii="Times New Roman" w:hAnsi="Times New Roman"/>
              </w:rPr>
            </w:pPr>
          </w:p>
          <w:p w14:paraId="56F21AAD" w14:textId="57171652" w:rsidR="0036552D" w:rsidRPr="00731828" w:rsidRDefault="00DB3B23" w:rsidP="00764E8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Trạm</w:t>
            </w:r>
            <w:r w:rsidR="0036552D" w:rsidRPr="00731828">
              <w:rPr>
                <w:rFonts w:ascii="Times New Roman" w:hAnsi="Times New Roman"/>
              </w:rPr>
              <w:t xml:space="preserve"> Y tế xã</w:t>
            </w:r>
          </w:p>
        </w:tc>
      </w:tr>
      <w:tr w:rsidR="004D6D61" w:rsidRPr="00731828" w14:paraId="419E302A" w14:textId="77777777" w:rsidTr="00764E8C">
        <w:tc>
          <w:tcPr>
            <w:tcW w:w="746" w:type="dxa"/>
            <w:shd w:val="clear" w:color="auto" w:fill="auto"/>
          </w:tcPr>
          <w:p w14:paraId="229E75F4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24</w:t>
            </w:r>
          </w:p>
        </w:tc>
        <w:tc>
          <w:tcPr>
            <w:tcW w:w="4216" w:type="dxa"/>
            <w:shd w:val="clear" w:color="auto" w:fill="auto"/>
          </w:tcPr>
          <w:p w14:paraId="341FDE71" w14:textId="77777777" w:rsidR="004D6D61" w:rsidRDefault="004D6D61" w:rsidP="004D6D61">
            <w:pPr>
              <w:spacing w:line="276" w:lineRule="auto"/>
            </w:pPr>
            <w:r>
              <w:t>Tỷ lệ cặp nam, nữ thanh niên được tư vấn, khám sức khöe trước khi kết hôn</w:t>
            </w:r>
          </w:p>
        </w:tc>
        <w:tc>
          <w:tcPr>
            <w:tcW w:w="1520" w:type="dxa"/>
            <w:shd w:val="clear" w:color="auto" w:fill="auto"/>
          </w:tcPr>
          <w:p w14:paraId="0CA61FCF" w14:textId="77777777" w:rsidR="004D6D61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77A74678" w14:textId="7083D598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136FC05D" w14:textId="77777777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39AFA910" w14:textId="413365BC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</w:rPr>
              <w:t>52</w:t>
            </w:r>
          </w:p>
        </w:tc>
        <w:tc>
          <w:tcPr>
            <w:tcW w:w="2169" w:type="dxa"/>
            <w:vMerge/>
            <w:shd w:val="clear" w:color="auto" w:fill="auto"/>
          </w:tcPr>
          <w:p w14:paraId="22F58FE6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54D1E570" w14:textId="77777777" w:rsidTr="00764E8C">
        <w:tc>
          <w:tcPr>
            <w:tcW w:w="746" w:type="dxa"/>
            <w:shd w:val="clear" w:color="auto" w:fill="auto"/>
          </w:tcPr>
          <w:p w14:paraId="6CAA8B47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25</w:t>
            </w:r>
          </w:p>
        </w:tc>
        <w:tc>
          <w:tcPr>
            <w:tcW w:w="4216" w:type="dxa"/>
            <w:shd w:val="clear" w:color="auto" w:fill="auto"/>
          </w:tcPr>
          <w:p w14:paraId="65AE22B2" w14:textId="77777777" w:rsidR="004D6D61" w:rsidRDefault="004D6D61" w:rsidP="004D6D61">
            <w:pPr>
              <w:spacing w:line="276" w:lineRule="auto"/>
            </w:pPr>
            <w:r>
              <w:t>Tỷ lệ phụ nữ mang thai được tầm soát (sàng lọc trước sinh) đủ 4 bệnh (Down, Edward, Patau, Thalassemia)</w:t>
            </w:r>
          </w:p>
        </w:tc>
        <w:tc>
          <w:tcPr>
            <w:tcW w:w="1520" w:type="dxa"/>
            <w:shd w:val="clear" w:color="auto" w:fill="auto"/>
          </w:tcPr>
          <w:p w14:paraId="2B14743F" w14:textId="77777777" w:rsidR="004D6D61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198E8266" w14:textId="5C1EF7C7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  <w:r w:rsidRPr="00B44118">
              <w:rPr>
                <w:color w:val="000000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0C8699E0" w14:textId="77777777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63BC6C9B" w14:textId="22C9DAC1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</w:rPr>
              <w:t>45</w:t>
            </w:r>
          </w:p>
        </w:tc>
        <w:tc>
          <w:tcPr>
            <w:tcW w:w="2169" w:type="dxa"/>
            <w:vMerge/>
            <w:shd w:val="clear" w:color="auto" w:fill="auto"/>
          </w:tcPr>
          <w:p w14:paraId="4E9F6AD2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45560358" w14:textId="77777777" w:rsidTr="00764E8C">
        <w:tc>
          <w:tcPr>
            <w:tcW w:w="746" w:type="dxa"/>
            <w:shd w:val="clear" w:color="auto" w:fill="auto"/>
          </w:tcPr>
          <w:p w14:paraId="135BC9CA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26</w:t>
            </w:r>
          </w:p>
        </w:tc>
        <w:tc>
          <w:tcPr>
            <w:tcW w:w="4216" w:type="dxa"/>
            <w:shd w:val="clear" w:color="auto" w:fill="auto"/>
          </w:tcPr>
          <w:p w14:paraId="43590487" w14:textId="77777777" w:rsidR="004D6D61" w:rsidRDefault="004D6D61" w:rsidP="004D6D61">
            <w:pPr>
              <w:spacing w:line="276" w:lineRule="auto"/>
            </w:pPr>
            <w:r>
              <w:t>Tỷ lệ trẻ sơ sinh được tầm soát (sàng lọc sơ sinh) đủ 5 bệnh (suy giáp bẩm sinh, thiều men G6PD, tăng sản thượng thận bẩm sinh, khiếm thính bẩm sinh, tim bẩm sinh)</w:t>
            </w:r>
          </w:p>
        </w:tc>
        <w:tc>
          <w:tcPr>
            <w:tcW w:w="1520" w:type="dxa"/>
            <w:shd w:val="clear" w:color="auto" w:fill="auto"/>
          </w:tcPr>
          <w:p w14:paraId="377E0370" w14:textId="77777777" w:rsidR="004D6D61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5F19F2F1" w14:textId="4ABC5E64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  <w:r w:rsidRPr="00B44118">
              <w:rPr>
                <w:color w:val="000000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231981BA" w14:textId="77777777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24928F4B" w14:textId="77777777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798FCA5E" w14:textId="258FF81B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</w:rPr>
              <w:t>60</w:t>
            </w:r>
          </w:p>
        </w:tc>
        <w:tc>
          <w:tcPr>
            <w:tcW w:w="2169" w:type="dxa"/>
            <w:vMerge/>
            <w:shd w:val="clear" w:color="auto" w:fill="auto"/>
          </w:tcPr>
          <w:p w14:paraId="1C535E51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D6D61" w:rsidRPr="00731828" w14:paraId="23A1DB57" w14:textId="77777777" w:rsidTr="00764E8C">
        <w:tc>
          <w:tcPr>
            <w:tcW w:w="746" w:type="dxa"/>
            <w:shd w:val="clear" w:color="auto" w:fill="auto"/>
          </w:tcPr>
          <w:p w14:paraId="0FCB3079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  <w:r w:rsidRPr="00731828">
              <w:rPr>
                <w:rFonts w:ascii="Times New Roman" w:hAnsi="Times New Roman"/>
              </w:rPr>
              <w:t>27</w:t>
            </w:r>
          </w:p>
        </w:tc>
        <w:tc>
          <w:tcPr>
            <w:tcW w:w="4216" w:type="dxa"/>
            <w:shd w:val="clear" w:color="auto" w:fill="auto"/>
          </w:tcPr>
          <w:p w14:paraId="010F3BD9" w14:textId="77777777" w:rsidR="004D6D61" w:rsidRDefault="004D6D61" w:rsidP="004D6D61">
            <w:pPr>
              <w:spacing w:line="276" w:lineRule="auto"/>
            </w:pPr>
            <w:r>
              <w:t>Tỷ lệ người cao tuối được khám sức khỏе định kỳ ít nhất 01 lần/năm</w:t>
            </w:r>
          </w:p>
        </w:tc>
        <w:tc>
          <w:tcPr>
            <w:tcW w:w="1520" w:type="dxa"/>
            <w:shd w:val="clear" w:color="auto" w:fill="auto"/>
          </w:tcPr>
          <w:p w14:paraId="2EAE6908" w14:textId="77777777" w:rsidR="004D6D61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46B11206" w14:textId="7856A2BF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  <w:r w:rsidRPr="00B44118">
              <w:rPr>
                <w:color w:val="000000"/>
              </w:rPr>
              <w:t>%</w:t>
            </w:r>
          </w:p>
        </w:tc>
        <w:tc>
          <w:tcPr>
            <w:tcW w:w="1556" w:type="dxa"/>
            <w:shd w:val="clear" w:color="auto" w:fill="auto"/>
          </w:tcPr>
          <w:p w14:paraId="3DC57063" w14:textId="77777777" w:rsidR="004D6D61" w:rsidRPr="00731828" w:rsidRDefault="004D6D61" w:rsidP="004D6D61">
            <w:pPr>
              <w:spacing w:line="360" w:lineRule="auto"/>
              <w:jc w:val="center"/>
              <w:rPr>
                <w:color w:val="000000"/>
              </w:rPr>
            </w:pPr>
          </w:p>
          <w:p w14:paraId="2167C44E" w14:textId="5A756D5D" w:rsidR="004D6D61" w:rsidRPr="00731828" w:rsidRDefault="004D6D61" w:rsidP="004D6D6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828">
              <w:rPr>
                <w:color w:val="000000"/>
              </w:rPr>
              <w:t>82</w:t>
            </w:r>
          </w:p>
        </w:tc>
        <w:tc>
          <w:tcPr>
            <w:tcW w:w="2169" w:type="dxa"/>
            <w:vMerge/>
            <w:shd w:val="clear" w:color="auto" w:fill="auto"/>
          </w:tcPr>
          <w:p w14:paraId="24E29604" w14:textId="77777777" w:rsidR="004D6D61" w:rsidRPr="00731828" w:rsidRDefault="004D6D61" w:rsidP="004D6D61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136861D0" w14:textId="77777777" w:rsidR="0036552D" w:rsidRDefault="0036552D" w:rsidP="0036552D">
      <w:pPr>
        <w:rPr>
          <w:rFonts w:ascii="Times New Roman" w:hAnsi="Times New Roman"/>
        </w:rPr>
      </w:pPr>
    </w:p>
    <w:p w14:paraId="267D2DCC" w14:textId="77777777" w:rsidR="0036552D" w:rsidRDefault="0036552D" w:rsidP="0036552D">
      <w:pPr>
        <w:rPr>
          <w:rFonts w:ascii="Times New Roman" w:hAnsi="Times New Roman"/>
        </w:rPr>
      </w:pPr>
    </w:p>
    <w:p w14:paraId="2B52BEA8" w14:textId="77777777" w:rsidR="0036552D" w:rsidRDefault="0036552D" w:rsidP="0036552D">
      <w:pPr>
        <w:rPr>
          <w:rFonts w:ascii="Times New Roman" w:hAnsi="Times New Roman"/>
        </w:rPr>
      </w:pPr>
    </w:p>
    <w:p w14:paraId="2068FAD1" w14:textId="77777777" w:rsidR="0036552D" w:rsidRDefault="0036552D" w:rsidP="0036552D">
      <w:pPr>
        <w:rPr>
          <w:rFonts w:ascii="Times New Roman" w:hAnsi="Times New Roman"/>
        </w:rPr>
      </w:pPr>
    </w:p>
    <w:p w14:paraId="766AD7D9" w14:textId="77777777" w:rsidR="0036552D" w:rsidRDefault="0036552D" w:rsidP="0036552D">
      <w:pPr>
        <w:rPr>
          <w:rFonts w:ascii="Times New Roman" w:hAnsi="Times New Roman"/>
        </w:rPr>
      </w:pPr>
    </w:p>
    <w:p w14:paraId="7BE79B4F" w14:textId="77777777" w:rsidR="0036552D" w:rsidRDefault="0036552D" w:rsidP="0036552D">
      <w:pPr>
        <w:rPr>
          <w:rFonts w:ascii="Times New Roman" w:hAnsi="Times New Roman"/>
        </w:rPr>
      </w:pPr>
    </w:p>
    <w:p w14:paraId="7F3E3316" w14:textId="2B3038E9" w:rsidR="0036552D" w:rsidRPr="00790A7A" w:rsidRDefault="0036552D" w:rsidP="0036552D">
      <w:pPr>
        <w:jc w:val="center"/>
        <w:rPr>
          <w:rFonts w:ascii="Times New Roman" w:hAnsi="Times New Roman"/>
          <w:b/>
          <w:bCs/>
        </w:rPr>
      </w:pPr>
      <w:r w:rsidRPr="00790A7A">
        <w:rPr>
          <w:rFonts w:ascii="Times New Roman" w:hAnsi="Times New Roman"/>
          <w:b/>
          <w:bCs/>
        </w:rPr>
        <w:t>Phụ lục 2</w:t>
      </w:r>
    </w:p>
    <w:p w14:paraId="103AC9E8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  <w:r w:rsidRPr="00790A7A">
        <w:rPr>
          <w:rFonts w:ascii="Times New Roman" w:hAnsi="Times New Roman"/>
          <w:b/>
          <w:bCs/>
        </w:rPr>
        <w:t>Các chỉ tiêu sản xuất nông nghiệp chính giao cho các xóm trên địa bàn</w:t>
      </w:r>
    </w:p>
    <w:p w14:paraId="3A6086F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  <w:sectPr w:rsidR="0036552D" w:rsidSect="00F5605D">
          <w:headerReference w:type="default" r:id="rId8"/>
          <w:pgSz w:w="11907" w:h="16840" w:code="9"/>
          <w:pgMar w:top="1134" w:right="851" w:bottom="1134" w:left="1701" w:header="720" w:footer="720" w:gutter="0"/>
          <w:cols w:space="720"/>
          <w:titlePg/>
          <w:docGrid w:linePitch="381"/>
        </w:sectPr>
      </w:pPr>
    </w:p>
    <w:tbl>
      <w:tblPr>
        <w:tblW w:w="16392" w:type="dxa"/>
        <w:tblInd w:w="-743" w:type="dxa"/>
        <w:tblLook w:val="04A0" w:firstRow="1" w:lastRow="0" w:firstColumn="1" w:lastColumn="0" w:noHBand="0" w:noVBand="1"/>
      </w:tblPr>
      <w:tblGrid>
        <w:gridCol w:w="640"/>
        <w:gridCol w:w="1346"/>
        <w:gridCol w:w="567"/>
        <w:gridCol w:w="851"/>
        <w:gridCol w:w="945"/>
        <w:gridCol w:w="13"/>
        <w:gridCol w:w="696"/>
        <w:gridCol w:w="709"/>
        <w:gridCol w:w="755"/>
        <w:gridCol w:w="711"/>
        <w:gridCol w:w="813"/>
        <w:gridCol w:w="1040"/>
        <w:gridCol w:w="19"/>
        <w:gridCol w:w="642"/>
        <w:gridCol w:w="709"/>
        <w:gridCol w:w="1040"/>
        <w:gridCol w:w="40"/>
        <w:gridCol w:w="660"/>
        <w:gridCol w:w="601"/>
        <w:gridCol w:w="864"/>
        <w:gridCol w:w="658"/>
        <w:gridCol w:w="30"/>
        <w:gridCol w:w="11"/>
        <w:gridCol w:w="915"/>
        <w:gridCol w:w="6"/>
        <w:gridCol w:w="950"/>
        <w:gridCol w:w="56"/>
        <w:gridCol w:w="105"/>
      </w:tblGrid>
      <w:tr w:rsidR="0036552D" w:rsidRPr="007451B4" w14:paraId="5BD7FC53" w14:textId="77777777" w:rsidTr="00764E8C">
        <w:trPr>
          <w:trHeight w:val="405"/>
        </w:trPr>
        <w:tc>
          <w:tcPr>
            <w:tcW w:w="163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DE90" w14:textId="77777777" w:rsidR="0036552D" w:rsidRPr="007451B4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7451B4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lastRenderedPageBreak/>
              <w:t>KẾ HOẠCH SẢN XUẤT CÂY LÚA NĂM 2026</w:t>
            </w:r>
          </w:p>
        </w:tc>
      </w:tr>
      <w:tr w:rsidR="0036552D" w:rsidRPr="007451B4" w14:paraId="49FEA144" w14:textId="77777777" w:rsidTr="00764E8C">
        <w:trPr>
          <w:trHeight w:val="375"/>
        </w:trPr>
        <w:tc>
          <w:tcPr>
            <w:tcW w:w="163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D6F8" w14:textId="77777777" w:rsidR="0036552D" w:rsidRPr="007451B4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36552D" w:rsidRPr="007451B4" w14:paraId="43ADFC0F" w14:textId="77777777" w:rsidTr="00764E8C">
        <w:trPr>
          <w:gridAfter w:val="1"/>
          <w:wAfter w:w="105" w:type="dxa"/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77E2" w14:textId="77777777" w:rsidR="0036552D" w:rsidRPr="007451B4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EC33" w14:textId="77777777" w:rsidR="0036552D" w:rsidRPr="007451B4" w:rsidRDefault="0036552D" w:rsidP="00764E8C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24DD" w14:textId="77777777" w:rsidR="0036552D" w:rsidRPr="007451B4" w:rsidRDefault="0036552D" w:rsidP="00764E8C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8FEEF" w14:textId="77777777" w:rsidR="0036552D" w:rsidRPr="007451B4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451B4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100F" w14:textId="77777777" w:rsidR="0036552D" w:rsidRPr="007451B4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451B4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9E53D" w14:textId="77777777" w:rsidR="0036552D" w:rsidRPr="007451B4" w:rsidRDefault="0036552D" w:rsidP="00764E8C">
            <w:pPr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</w:pPr>
            <w:r w:rsidRPr="007451B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C5489" w14:textId="77777777" w:rsidR="0036552D" w:rsidRPr="007451B4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451B4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403E1" w14:textId="77777777" w:rsidR="0036552D" w:rsidRPr="007451B4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7451B4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7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5AF2B" w14:textId="77777777" w:rsidR="0036552D" w:rsidRPr="007451B4" w:rsidRDefault="0036552D" w:rsidP="00764E8C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</w:pPr>
            <w:r w:rsidRPr="007451B4"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 DT ha;NS tạ/ha; SL tấn</w:t>
            </w:r>
          </w:p>
        </w:tc>
      </w:tr>
      <w:tr w:rsidR="0036552D" w:rsidRPr="00790A7A" w14:paraId="009328A1" w14:textId="77777777" w:rsidTr="00764E8C">
        <w:trPr>
          <w:gridAfter w:val="2"/>
          <w:wAfter w:w="161" w:type="dxa"/>
          <w:trHeight w:val="39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939C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TT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813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Đơn vị (xóm)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D57C7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 xml:space="preserve">Cả năm 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D5632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Trong đó</w:t>
            </w:r>
          </w:p>
        </w:tc>
        <w:tc>
          <w:tcPr>
            <w:tcW w:w="6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7B08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 xml:space="preserve">Diện tích lúa CLC, Đặc sản </w:t>
            </w: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br/>
              <w:t>(ha)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498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  <w:t xml:space="preserve">Diện tích lúa lai </w:t>
            </w:r>
            <w:r w:rsidRPr="00790A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  <w:br/>
              <w:t>(ha)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804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  <w:t>Diện tích lúa VietGAP  hữu cơ</w:t>
            </w:r>
            <w:r w:rsidRPr="00790A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  <w:br/>
              <w:t xml:space="preserve"> (ha)</w:t>
            </w:r>
          </w:p>
        </w:tc>
      </w:tr>
      <w:tr w:rsidR="0036552D" w:rsidRPr="00790A7A" w14:paraId="2B135679" w14:textId="77777777" w:rsidTr="00764E8C">
        <w:trPr>
          <w:gridAfter w:val="2"/>
          <w:wAfter w:w="161" w:type="dxa"/>
          <w:trHeight w:val="32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4FAD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F799D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523E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DT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DA5A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NS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B9FC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SL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0EC29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Vụ Xuân</w:t>
            </w:r>
          </w:p>
        </w:tc>
        <w:tc>
          <w:tcPr>
            <w:tcW w:w="71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C527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Vụ Mùa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81DFE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37549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74D76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</w:tr>
      <w:tr w:rsidR="0036552D" w:rsidRPr="00790A7A" w14:paraId="7AB2FEC6" w14:textId="77777777" w:rsidTr="00764E8C">
        <w:trPr>
          <w:gridAfter w:val="2"/>
          <w:wAfter w:w="161" w:type="dxa"/>
          <w:trHeight w:val="39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9390D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E5A13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6723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B9A8F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5288F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A9CC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DT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BA1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NS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987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SL</w:t>
            </w:r>
          </w:p>
        </w:tc>
        <w:tc>
          <w:tcPr>
            <w:tcW w:w="2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4CFB3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Cả vụ</w:t>
            </w:r>
          </w:p>
        </w:tc>
        <w:tc>
          <w:tcPr>
            <w:tcW w:w="4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0CD95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Trong đó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B8E0" w14:textId="77777777" w:rsidR="0036552D" w:rsidRPr="00790A7A" w:rsidRDefault="0036552D" w:rsidP="00764E8C">
            <w:pPr>
              <w:ind w:right="-12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4ADC" w14:textId="77777777" w:rsidR="0036552D" w:rsidRPr="00790A7A" w:rsidRDefault="0036552D" w:rsidP="00764E8C">
            <w:pPr>
              <w:ind w:right="-12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998A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</w:tr>
      <w:tr w:rsidR="0036552D" w:rsidRPr="00790A7A" w14:paraId="37C07948" w14:textId="77777777" w:rsidTr="00764E8C">
        <w:trPr>
          <w:gridAfter w:val="2"/>
          <w:wAfter w:w="161" w:type="dxa"/>
          <w:trHeight w:val="32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E23F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6F84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AF2A0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852B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3A06E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E85AF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6FCE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F49A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0655B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D0A62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Mùa sớm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41F87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Mùa muộn</w:t>
            </w: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5449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050FB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F8C92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</w:tr>
      <w:tr w:rsidR="0036552D" w:rsidRPr="00790A7A" w14:paraId="0DCFBC2F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99A7E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8BDB9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3360E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7460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6770B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1B79C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DAFA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6739A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9910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DT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C48C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D825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SL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E080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DT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F45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3BB3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SL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6BA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DT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1B6C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NS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CD82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SL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2D4CF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E835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B1F62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vi-VN"/>
              </w:rPr>
            </w:pPr>
          </w:p>
        </w:tc>
      </w:tr>
      <w:tr w:rsidR="0036552D" w:rsidRPr="00790A7A" w14:paraId="711FABB4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18C9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BC52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Ba Đình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85C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1EE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7F1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367,1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AD8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112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85C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123,2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9B6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7BA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052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243,9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34D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9C4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777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176,7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972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9B8C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FE4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67,2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FC3C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53F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14,0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0E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41F69044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B67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7BA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Làng Mới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75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BCC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CA2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255,1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116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80B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47D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E3C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95D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54E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199,1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1EC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9CD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18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176,7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89E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734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984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22,4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75F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AD8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30,0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906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01DE20BD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5A3E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D8B0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Đồng Mẫu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9B7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578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C9B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287,8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D01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CF3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CC1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100,8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66A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E0A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FAD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187,0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453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5E8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1B7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125,4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31D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EDE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E7F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61,6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F78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838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17,0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C68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5D7731CD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9C65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AF33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Mỏ 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269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903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A4BC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150,2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ABD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63D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078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16,5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862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C55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095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133,7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AA1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092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14B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95,2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DFF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C9A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7A4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38,5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16F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0,0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D06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8,0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F4F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4878305B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5F89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F158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Đồng Luông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B05C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88C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51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396,2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BAC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978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B5B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100,8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E72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C42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5DA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295,4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3DD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31D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9D7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239,4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6C9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BE7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D51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67C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A6E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35,0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46C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5F897EE9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EF85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A0B3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Đồng Mây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D5A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833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B26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350,4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53A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503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1A7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95,2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A5E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D5E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A9A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255,2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4D7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C9F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F7D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182,4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27F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B47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B21C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72,8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D28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917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10,0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449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2BA1FCF9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A3BC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3D23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Làng Giếng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396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645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C54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390,1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D4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26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70D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117,6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BE0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933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973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272,5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25C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21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7C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210,9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986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C8E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BD1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61,6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979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589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17,0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543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6CE598FB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AB23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068D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Hồng Phong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28D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885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28F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288,6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E19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ADA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A7A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A6E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B67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0F8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238,2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A7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BF0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0C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171,0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30B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D8A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781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67,2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948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D4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17,0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F06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4C0B410F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BA0A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D7FD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Lân Quan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F44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384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E85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166,5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5F6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463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7F1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0CB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D2F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3B4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111,5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1C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962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FBA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84,0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48C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96E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BE0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27,5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F2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030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20,0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4CE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2AAF23D9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B6D0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25A7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Xuân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43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CC7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CAB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204,4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E3D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68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B1F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63,3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218C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DE2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54,5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BC4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141,7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32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97A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54,5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7E4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141,7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C59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E64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F7C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59F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6,0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6BD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15,0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B3A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7EC5CCED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F9F3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A902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Thống Nhất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816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1CE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ED9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188,0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A1D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2CE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1AF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71,5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646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21,5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81C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54,5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CE1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117,2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1E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C35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54,5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E90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117,2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68A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626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CDF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AB4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14,0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D85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15,0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BD7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2898A2B1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8C5F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E1E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Đồng Tâm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1B4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91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B09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130,3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3A8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09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A1A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46,8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86F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15,5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682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  54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B4F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83,7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AAC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1A2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54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910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83,7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02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BEF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D1D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FF5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7,0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74B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12,0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79D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0115497E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30A1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lastRenderedPageBreak/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392D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Đồng Thu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3F0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B8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54,0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287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86,4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1AA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48B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7D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30,3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F4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10,5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5D9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  53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C37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55,7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929C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62B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53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32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C0A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2BE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135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61D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4,0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3B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9F7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4764DD6E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A67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9AAA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La Giang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486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B6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54,0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A9D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48,6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6F4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06F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648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 8,3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DE4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7,5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CD4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  53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AAB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39,8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998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C8D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53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3F5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39,8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9E2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80C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61AE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037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2,0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A90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246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1C12A968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9B48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15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D639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Trung Sơn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23F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C41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54,0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4B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3C3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D30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7D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  -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AE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EC4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  53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168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5,3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D04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CCB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    53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818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5,3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A5C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C02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08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6D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AAF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5C9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2112F257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B621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16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C993" w14:textId="77777777" w:rsidR="0036552D" w:rsidRPr="00790A7A" w:rsidRDefault="0036552D" w:rsidP="00764E8C">
            <w:pPr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Lân Đăm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35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966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8D74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47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0AF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306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A48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AE9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E7B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758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B2C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8C2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5AB9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226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AAC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85C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372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D50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sz w:val="20"/>
                <w:szCs w:val="20"/>
                <w:lang w:eastAsia="vi-VN"/>
              </w:rPr>
              <w:t> </w:t>
            </w:r>
          </w:p>
        </w:tc>
      </w:tr>
      <w:tr w:rsidR="0036552D" w:rsidRPr="00790A7A" w14:paraId="7B06E33D" w14:textId="77777777" w:rsidTr="00764E8C">
        <w:trPr>
          <w:gridAfter w:val="2"/>
          <w:wAfter w:w="161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BF0E" w14:textId="77777777" w:rsidR="0036552D" w:rsidRPr="00790A7A" w:rsidRDefault="0036552D" w:rsidP="00764E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</w:pPr>
            <w:r w:rsidRPr="00790A7A">
              <w:rPr>
                <w:rFonts w:ascii="Times New Roman" w:hAnsi="Times New Roman"/>
                <w:color w:val="000000"/>
                <w:sz w:val="22"/>
                <w:szCs w:val="22"/>
                <w:lang w:eastAsia="vi-VN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78EB" w14:textId="77777777" w:rsidR="0036552D" w:rsidRPr="00790A7A" w:rsidRDefault="0036552D" w:rsidP="00764E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Tổng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9A8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E7A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56,0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33B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3315,1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51E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497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55,7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0A5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935,5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503F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424,0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53E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56,1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CF03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2379,8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76F0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AEA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56,2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1DD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1905,0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12EB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8DB8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55,9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CF91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474,8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D41A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45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CEE5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sz w:val="20"/>
                <w:szCs w:val="20"/>
                <w:lang w:eastAsia="vi-VN"/>
              </w:rPr>
              <w:t>220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2526" w14:textId="77777777" w:rsidR="0036552D" w:rsidRPr="00790A7A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vi-VN"/>
              </w:rPr>
            </w:pPr>
            <w:r w:rsidRPr="00790A7A">
              <w:rPr>
                <w:rFonts w:ascii="Times New Roman" w:hAnsi="Times New Roman"/>
                <w:b/>
                <w:bCs/>
                <w:sz w:val="20"/>
                <w:szCs w:val="20"/>
                <w:lang w:eastAsia="vi-VN"/>
              </w:rPr>
              <w:t> </w:t>
            </w:r>
          </w:p>
        </w:tc>
      </w:tr>
    </w:tbl>
    <w:p w14:paraId="5248A374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7B38291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CA4BDF5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7182C34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564BCAE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4A7275E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B9E17EA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B0852E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9609100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8A7923B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FA1A41E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7220611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F4F74B1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063CA530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F99D1B7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B0F4AEC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04BA19BA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279ADD0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10DFC1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08C33F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DB1E35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C6A85CD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tbl>
      <w:tblPr>
        <w:tblW w:w="15550" w:type="dxa"/>
        <w:tblInd w:w="-318" w:type="dxa"/>
        <w:tblLook w:val="04A0" w:firstRow="1" w:lastRow="0" w:firstColumn="1" w:lastColumn="0" w:noHBand="0" w:noVBand="1"/>
      </w:tblPr>
      <w:tblGrid>
        <w:gridCol w:w="847"/>
        <w:gridCol w:w="1989"/>
        <w:gridCol w:w="1134"/>
        <w:gridCol w:w="993"/>
        <w:gridCol w:w="1134"/>
        <w:gridCol w:w="992"/>
        <w:gridCol w:w="992"/>
        <w:gridCol w:w="1364"/>
        <w:gridCol w:w="16"/>
        <w:gridCol w:w="802"/>
        <w:gridCol w:w="968"/>
        <w:gridCol w:w="1134"/>
        <w:gridCol w:w="6"/>
        <w:gridCol w:w="845"/>
        <w:gridCol w:w="1178"/>
        <w:gridCol w:w="1073"/>
        <w:gridCol w:w="6"/>
        <w:gridCol w:w="17"/>
        <w:gridCol w:w="60"/>
      </w:tblGrid>
      <w:tr w:rsidR="0036552D" w:rsidRPr="00D2135D" w14:paraId="1C58D4AF" w14:textId="77777777" w:rsidTr="00764E8C">
        <w:trPr>
          <w:trHeight w:val="498"/>
        </w:trPr>
        <w:tc>
          <w:tcPr>
            <w:tcW w:w="155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C81D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lang w:eastAsia="vi-VN"/>
              </w:rPr>
              <w:lastRenderedPageBreak/>
              <w:t>KẾ HOẠCH SẢN XUẤT CÂY NGÔ NĂM 2026</w:t>
            </w:r>
          </w:p>
        </w:tc>
      </w:tr>
      <w:tr w:rsidR="0036552D" w:rsidRPr="00D2135D" w14:paraId="4189728F" w14:textId="77777777" w:rsidTr="00764E8C">
        <w:trPr>
          <w:trHeight w:val="498"/>
        </w:trPr>
        <w:tc>
          <w:tcPr>
            <w:tcW w:w="155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F061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36552D" w:rsidRPr="00D2135D" w14:paraId="7A1F8FBE" w14:textId="77777777" w:rsidTr="00764E8C">
        <w:trPr>
          <w:gridAfter w:val="1"/>
          <w:wAfter w:w="60" w:type="dxa"/>
          <w:trHeight w:val="498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CB010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B4708" w14:textId="77777777" w:rsidR="0036552D" w:rsidRPr="00D2135D" w:rsidRDefault="0036552D" w:rsidP="00764E8C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0C2FE" w14:textId="77777777" w:rsidR="0036552D" w:rsidRPr="00D2135D" w:rsidRDefault="0036552D" w:rsidP="00764E8C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54FE3" w14:textId="77777777" w:rsidR="0036552D" w:rsidRPr="00D2135D" w:rsidRDefault="0036552D" w:rsidP="00764E8C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6120" w14:textId="77777777" w:rsidR="0036552D" w:rsidRPr="00D2135D" w:rsidRDefault="0036552D" w:rsidP="00764E8C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E22B" w14:textId="77777777" w:rsidR="0036552D" w:rsidRPr="00D2135D" w:rsidRDefault="0036552D" w:rsidP="00764E8C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84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9416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DT ha; NS tạ/ha;SL tấn</w:t>
            </w:r>
          </w:p>
        </w:tc>
      </w:tr>
      <w:tr w:rsidR="0036552D" w:rsidRPr="00D2135D" w14:paraId="17848638" w14:textId="77777777" w:rsidTr="00764E8C">
        <w:trPr>
          <w:gridAfter w:val="1"/>
          <w:wAfter w:w="60" w:type="dxa"/>
          <w:trHeight w:val="52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5F1D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B55F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Đơn vị (Xóm)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F58C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Cả năm 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1D565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Trong đó</w:t>
            </w:r>
          </w:p>
        </w:tc>
      </w:tr>
      <w:tr w:rsidR="0036552D" w:rsidRPr="00D2135D" w14:paraId="59121B1D" w14:textId="77777777" w:rsidTr="00764E8C">
        <w:trPr>
          <w:gridAfter w:val="2"/>
          <w:wAfter w:w="77" w:type="dxa"/>
          <w:trHeight w:val="52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DD601" w14:textId="77777777" w:rsidR="0036552D" w:rsidRPr="00D2135D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7BF06" w14:textId="77777777" w:rsidR="0036552D" w:rsidRPr="00D2135D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84125" w14:textId="77777777" w:rsidR="0036552D" w:rsidRPr="00D2135D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7D47F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Vụ xuân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004D9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Vu hè thu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6C436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Vụ đông</w:t>
            </w:r>
          </w:p>
        </w:tc>
      </w:tr>
      <w:tr w:rsidR="0036552D" w:rsidRPr="00D2135D" w14:paraId="28B96835" w14:textId="77777777" w:rsidTr="00764E8C">
        <w:trPr>
          <w:gridAfter w:val="3"/>
          <w:wAfter w:w="83" w:type="dxa"/>
          <w:trHeight w:val="52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71D06" w14:textId="77777777" w:rsidR="0036552D" w:rsidRPr="00D2135D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141D3" w14:textId="77777777" w:rsidR="0036552D" w:rsidRPr="00D2135D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22E7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D.T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DD71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N.S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3CF9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S.L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FF49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D.T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3C3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N.S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AD6D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S.L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036A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D.T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EB06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N.S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2636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S.L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813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D.T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4E4E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N.S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D22A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S.L</w:t>
            </w:r>
          </w:p>
        </w:tc>
      </w:tr>
      <w:tr w:rsidR="0036552D" w:rsidRPr="00D2135D" w14:paraId="6F1CBE52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6FA6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2E8F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Ba Đình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1C8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8B1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698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DD9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041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400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67,2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F33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079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67F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910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79AE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F4A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4,4</w:t>
            </w:r>
          </w:p>
        </w:tc>
      </w:tr>
      <w:tr w:rsidR="0036552D" w:rsidRPr="00D2135D" w14:paraId="783668F2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36F7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8037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Làng Mới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99B1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1B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220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17C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771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22F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115,2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A98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A2E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B7D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610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574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2F9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13,2</w:t>
            </w:r>
          </w:p>
        </w:tc>
      </w:tr>
      <w:tr w:rsidR="0036552D" w:rsidRPr="00D2135D" w14:paraId="4A25CC78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109C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24E2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Đồng Mẫu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E7BD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1E6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CF4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8E5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83C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642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72,0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C1F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41E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09A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B4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DB61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561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13,2</w:t>
            </w:r>
          </w:p>
        </w:tc>
      </w:tr>
      <w:tr w:rsidR="0036552D" w:rsidRPr="00D2135D" w14:paraId="5D6C241E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F674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9854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Mỏ 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C6B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A85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710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7F8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167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7E5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178,6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67AF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A3B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F9D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ED9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D26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D91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17,6</w:t>
            </w:r>
          </w:p>
        </w:tc>
      </w:tr>
      <w:tr w:rsidR="0036552D" w:rsidRPr="00D2135D" w14:paraId="5A8FA854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67F2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689D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Đồng Luông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FD44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F65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486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B1F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2CD1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30D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188,0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2C3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868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0AF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6D5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552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FD1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22,0</w:t>
            </w:r>
          </w:p>
        </w:tc>
      </w:tr>
      <w:tr w:rsidR="0036552D" w:rsidRPr="00D2135D" w14:paraId="7856A49A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840B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788E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Đồng Mây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C24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8D0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B8E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FAA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D13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81DF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89,3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461E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BB5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25FD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410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63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8DB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22,0</w:t>
            </w:r>
          </w:p>
        </w:tc>
      </w:tr>
      <w:tr w:rsidR="0036552D" w:rsidRPr="00D2135D" w14:paraId="2B029AB3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97F7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A77D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Làng Giếng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283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F27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783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EBC4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757F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8B4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62,4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5CFE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3E3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717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42,3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9F8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A17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E8A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8,8</w:t>
            </w:r>
          </w:p>
        </w:tc>
      </w:tr>
      <w:tr w:rsidR="0036552D" w:rsidRPr="00D2135D" w14:paraId="4714E3DD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8FCF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B650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Hồng Phong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0B2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D2F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3AD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683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76C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425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75,2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47E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D851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5C0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32,9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CEF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6E1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119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8,6</w:t>
            </w:r>
          </w:p>
        </w:tc>
      </w:tr>
      <w:tr w:rsidR="0036552D" w:rsidRPr="00D2135D" w14:paraId="664DD09B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617E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C7D5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Lân Quan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24E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625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CAA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C4A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464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3B1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192,7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283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A2A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480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117,5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CA9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526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3F51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</w:tr>
      <w:tr w:rsidR="0036552D" w:rsidRPr="00D2135D" w14:paraId="6F028192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B468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DB6A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Xuân Quang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EF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1C5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AC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8AE1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D17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2F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72,0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9A31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322D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C32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43,2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DB6E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D53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90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</w:tr>
      <w:tr w:rsidR="0036552D" w:rsidRPr="00D2135D" w14:paraId="6C43D66A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B16E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984F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Thống Nhất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63F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D02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B54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CB4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0BC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49,0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8E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98,0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F13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14,5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207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C8A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5F3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DC2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CB3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</w:tr>
      <w:tr w:rsidR="0036552D" w:rsidRPr="00D2135D" w14:paraId="2ACA570B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285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CBE7" w14:textId="77777777" w:rsidR="0036552D" w:rsidRPr="00D2135D" w:rsidRDefault="0036552D" w:rsidP="00764E8C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Đồng Tâm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67D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58F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FA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C55D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5B0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49,0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DD2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68,6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E5F4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91BD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E02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A9A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A2A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5D2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</w:tr>
      <w:tr w:rsidR="0036552D" w:rsidRPr="00D2135D" w14:paraId="1C8630B9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0B7A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lastRenderedPageBreak/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FEC" w14:textId="77777777" w:rsidR="0036552D" w:rsidRPr="00D2135D" w:rsidRDefault="0036552D" w:rsidP="00764E8C">
            <w:pP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Đồng Thu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D15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B83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DAC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614E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A77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F1B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308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A19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93D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44C4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ECD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610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</w:tr>
      <w:tr w:rsidR="0036552D" w:rsidRPr="00D2135D" w14:paraId="5ECA3908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140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4F5C" w14:textId="77777777" w:rsidR="0036552D" w:rsidRPr="00D2135D" w:rsidRDefault="0036552D" w:rsidP="00764E8C">
            <w:pP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La Giang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09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5F6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415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B85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8EC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7D13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43,2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05F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6,5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0F44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71D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337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720E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748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</w:tr>
      <w:tr w:rsidR="0036552D" w:rsidRPr="00D2135D" w14:paraId="7F580814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C785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E41A" w14:textId="77777777" w:rsidR="0036552D" w:rsidRPr="00D2135D" w:rsidRDefault="0036552D" w:rsidP="00764E8C">
            <w:pP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Trung Sơn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886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5BF2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1C0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B6A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EFC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0628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94,0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E3F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D78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E01D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65,8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929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E2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7EC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</w:tr>
      <w:tr w:rsidR="0036552D" w:rsidRPr="00D2135D" w14:paraId="6B1847F7" w14:textId="77777777" w:rsidTr="00764E8C">
        <w:trPr>
          <w:gridAfter w:val="3"/>
          <w:wAfter w:w="83" w:type="dxa"/>
          <w:trHeight w:val="49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52D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0C0" w14:textId="77777777" w:rsidR="0036552D" w:rsidRPr="00D2135D" w:rsidRDefault="0036552D" w:rsidP="00764E8C">
            <w:pP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Lân Đăm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3E7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89B4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E7D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31EB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DC69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26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56,4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F5E6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3DC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58EF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37,6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878A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943F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0F0" w14:textId="77777777" w:rsidR="0036552D" w:rsidRPr="00D2135D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</w:tr>
      <w:tr w:rsidR="0036552D" w:rsidRPr="00D2135D" w14:paraId="5FC14823" w14:textId="77777777" w:rsidTr="00764E8C">
        <w:trPr>
          <w:gridAfter w:val="3"/>
          <w:wAfter w:w="83" w:type="dxa"/>
          <w:trHeight w:val="49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DB216" w14:textId="77777777" w:rsidR="0036552D" w:rsidRPr="00D2135D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D2135D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Tổng Cộng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CA6F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F95C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33FC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2.342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243D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FBE5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47,5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1D3" w14:textId="07F13EC4" w:rsidR="0036552D" w:rsidRPr="00F44FC9" w:rsidRDefault="00F44FC9" w:rsidP="00F44FC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  </w:t>
            </w:r>
            <w:r w:rsidR="0036552D"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1.520,0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A920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150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29CA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D2D9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712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859B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5CAD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43,9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6318" w14:textId="77777777" w:rsidR="0036552D" w:rsidRPr="00F44FC9" w:rsidRDefault="0036552D" w:rsidP="00F44F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F44FC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110</w:t>
            </w:r>
          </w:p>
        </w:tc>
      </w:tr>
    </w:tbl>
    <w:p w14:paraId="14F95E4E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DA385EA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55548F6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3DCCEDE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8F9221E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089EC254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D91B38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9A05565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6F8F55C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7E992F4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6B76DE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5FF6FBD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36E6A1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DE80828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98DDBA5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2301F1C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B264AAA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70B3F44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586CF9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FD5F2E6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0DD439C0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1B82636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tbl>
      <w:tblPr>
        <w:tblW w:w="15947" w:type="dxa"/>
        <w:tblInd w:w="-318" w:type="dxa"/>
        <w:tblLook w:val="04A0" w:firstRow="1" w:lastRow="0" w:firstColumn="1" w:lastColumn="0" w:noHBand="0" w:noVBand="1"/>
      </w:tblPr>
      <w:tblGrid>
        <w:gridCol w:w="777"/>
        <w:gridCol w:w="1489"/>
        <w:gridCol w:w="851"/>
        <w:gridCol w:w="992"/>
        <w:gridCol w:w="712"/>
        <w:gridCol w:w="880"/>
        <w:gridCol w:w="880"/>
        <w:gridCol w:w="9"/>
        <w:gridCol w:w="783"/>
        <w:gridCol w:w="880"/>
        <w:gridCol w:w="880"/>
        <w:gridCol w:w="15"/>
        <w:gridCol w:w="680"/>
        <w:gridCol w:w="663"/>
        <w:gridCol w:w="883"/>
        <w:gridCol w:w="16"/>
        <w:gridCol w:w="631"/>
        <w:gridCol w:w="741"/>
        <w:gridCol w:w="885"/>
        <w:gridCol w:w="24"/>
        <w:gridCol w:w="541"/>
        <w:gridCol w:w="601"/>
        <w:gridCol w:w="880"/>
        <w:gridCol w:w="32"/>
        <w:gridCol w:w="15"/>
        <w:gridCol w:w="175"/>
        <w:gridCol w:w="32"/>
      </w:tblGrid>
      <w:tr w:rsidR="0036552D" w:rsidRPr="00A37A33" w14:paraId="5169681C" w14:textId="77777777" w:rsidTr="00764E8C">
        <w:trPr>
          <w:gridAfter w:val="2"/>
          <w:wAfter w:w="207" w:type="dxa"/>
          <w:trHeight w:val="498"/>
        </w:trPr>
        <w:tc>
          <w:tcPr>
            <w:tcW w:w="157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A69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lang w:val="vi-VN" w:eastAsia="vi-VN"/>
              </w:rPr>
              <w:lastRenderedPageBreak/>
              <w:t>KẾ HOẠCH SẢN XUẤT CÂY CÔNG NGHIỆP NGẮN NGÀY NĂM 2026</w:t>
            </w:r>
          </w:p>
        </w:tc>
      </w:tr>
      <w:tr w:rsidR="0036552D" w:rsidRPr="00A37A33" w14:paraId="51515D91" w14:textId="77777777" w:rsidTr="00764E8C">
        <w:trPr>
          <w:gridAfter w:val="2"/>
          <w:wAfter w:w="207" w:type="dxa"/>
          <w:trHeight w:val="498"/>
        </w:trPr>
        <w:tc>
          <w:tcPr>
            <w:tcW w:w="157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ED0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36552D" w:rsidRPr="00A37A33" w14:paraId="66D45B61" w14:textId="77777777" w:rsidTr="00764E8C">
        <w:trPr>
          <w:gridAfter w:val="2"/>
          <w:wAfter w:w="207" w:type="dxa"/>
          <w:trHeight w:val="498"/>
        </w:trPr>
        <w:tc>
          <w:tcPr>
            <w:tcW w:w="1574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F61B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 xml:space="preserve"> Đơn vị: DT ha; NS tạ/ha; SL tấn</w:t>
            </w:r>
          </w:p>
        </w:tc>
      </w:tr>
      <w:tr w:rsidR="0036552D" w:rsidRPr="00A37A33" w14:paraId="399CBD8E" w14:textId="77777777" w:rsidTr="00764E8C">
        <w:trPr>
          <w:gridAfter w:val="3"/>
          <w:wAfter w:w="222" w:type="dxa"/>
          <w:trHeight w:val="507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976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STT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BA8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Đơn vị (Xóm)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02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DT cây ngắn ngày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1B0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SL cây ngắn ngày</w:t>
            </w:r>
          </w:p>
        </w:tc>
        <w:tc>
          <w:tcPr>
            <w:tcW w:w="2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F52A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Cây lạc cả năm</w:t>
            </w:r>
          </w:p>
        </w:tc>
        <w:tc>
          <w:tcPr>
            <w:tcW w:w="2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2D2D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Lạc xuân</w:t>
            </w:r>
          </w:p>
        </w:tc>
        <w:tc>
          <w:tcPr>
            <w:tcW w:w="22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896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Lạc mùa</w:t>
            </w:r>
          </w:p>
        </w:tc>
        <w:tc>
          <w:tcPr>
            <w:tcW w:w="2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9CFF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Đỗ tương cả năm</w:t>
            </w:r>
          </w:p>
        </w:tc>
        <w:tc>
          <w:tcPr>
            <w:tcW w:w="2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D171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Đỗ tương xuân</w:t>
            </w:r>
          </w:p>
        </w:tc>
      </w:tr>
      <w:tr w:rsidR="0036552D" w:rsidRPr="00A37A33" w14:paraId="47B7E585" w14:textId="77777777" w:rsidTr="00764E8C">
        <w:trPr>
          <w:trHeight w:val="498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BA64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B64F1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70DB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4C6A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4397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FE3D5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40C1C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950B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F9F0A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068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36552D" w:rsidRPr="00A37A33" w14:paraId="09899448" w14:textId="77777777" w:rsidTr="00764E8C">
        <w:trPr>
          <w:trHeight w:val="498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0AE9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868E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BD71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67950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9CB2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04011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69920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D4F5E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B4F8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68B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75A024D3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A4347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3F2AD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C8A9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BF83A" w14:textId="77777777" w:rsidR="0036552D" w:rsidRPr="00731828" w:rsidRDefault="0036552D" w:rsidP="00764E8C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943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D.T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2FA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N.S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86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S.L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CA2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D.T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D8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N.S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093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S.L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53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D.T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32D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N.S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0FA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S.L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8AE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D.T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6E1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N.S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CAB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S.L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9E3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D.T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14E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N.S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680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S.L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F5F49D4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6A4E9531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B88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C37B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Ba Đình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F96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0B2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B0B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120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BE4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84A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EDB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4B8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C09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C69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EE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D35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028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B3B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14B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B00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1C6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11AC043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1840C4E6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643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B0DC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Làng Mới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B7F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987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764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51D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BE8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DC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100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C27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908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169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510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C0F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4F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207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BE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7CA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8C9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E50AE70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443A948E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669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DA85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Đồng Mẫu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91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FB3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147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34F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9FA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AA4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F20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279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FAB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FC8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98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1E3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ED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B59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C5F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5EB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FDE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FFC7C54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3B7B5B0D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71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B9C0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 xml:space="preserve">Mỏ Ba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C6A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CE9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5,6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02C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14D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2FD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4,2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316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41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E2B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05F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7D8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438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D8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47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331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5C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F1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3AF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1,4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EC80BD9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2629BC37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5B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9ABF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Đồng Luông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78D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8A3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11,2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D78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A8A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4C5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9,8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226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10F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2F6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7,0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E57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25A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924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2,8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03F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ECF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DA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322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E93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F3B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1,4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A277114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509BE778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A4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7970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Đồng Mây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8C2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FB6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9,8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517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A6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74D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8,4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A73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6CF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82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5,6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70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15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BD4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2,8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6A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7DB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DCC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C65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8C3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CB9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1,4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50AF669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76D44D7B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D1D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15FE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Làng Giếng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8DA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64C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4,2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3FE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591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9F3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4,2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EA1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E1A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75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4,2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E4F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61A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E9B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692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7B1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5E2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B3F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1AB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0F9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2DA96B3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43746890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5C9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34AB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Hồng Phong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3F9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4C6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B4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5F4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61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0C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67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0EA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02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4BC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D7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937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D88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8C6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92D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635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495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96359B0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537B23F1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3BE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9DE3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Lân Quan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B61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E1F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7,0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FCF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AE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CDF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7,0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AAA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D96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6E5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7,0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4B4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D16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C6C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A2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7C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320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F5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EA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DEA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E69FF7C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23594CCB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C3F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DEC1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Xuân Quang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6DE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FDF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349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1CB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5C7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2B3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112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BF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2,6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F9E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B23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A52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9E9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BD0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A75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4AE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7D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D96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7A801C9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236EAA63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A3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55D6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Thống Nhất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E05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1FA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620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580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60C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1,7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C65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1B7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B9B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961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6C4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3A1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9A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E52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32B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0BC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5F1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926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E5F91F2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5912D18B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57A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8AA4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Đồng Tâm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A1C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0DD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7E1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625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F7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1,7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572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DF8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747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1,7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EAE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73A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49D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98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009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AA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3AF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AB9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B0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E9945AC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4371EC21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974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lastRenderedPageBreak/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CAE6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Đồng Thu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AB4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95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0,9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4BF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CEA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8B4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0,9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FB9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8C9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DBB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0,9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B08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420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E05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277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0E5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6DA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8D6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B96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07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16DFC3A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1282BC68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7B2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D78B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La Giang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CEC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907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517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190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FB9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4FE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849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84F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E7B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BFA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4CC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13F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B24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602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5BD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0BF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FFE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8B1A7E5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21BBDC4B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AEC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0A8B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Trung Sơn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46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8B3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82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8DF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D0C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F5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F1C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4454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1D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88A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C5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A74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CDD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35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F0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45D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FB5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0308DC7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08A25635" w14:textId="77777777" w:rsidTr="00764E8C">
        <w:trPr>
          <w:gridAfter w:val="1"/>
          <w:wAfter w:w="32" w:type="dxa"/>
          <w:trHeight w:val="49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A4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BF78" w14:textId="77777777" w:rsidR="0036552D" w:rsidRPr="00731828" w:rsidRDefault="0036552D" w:rsidP="00764E8C">
            <w:pPr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Lân Đăm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4D5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C7E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368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765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C24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A2AA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262D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50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BE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836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7F8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F830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3422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EF5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BC0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19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022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2105BE6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  <w:tr w:rsidR="0036552D" w:rsidRPr="00A37A33" w14:paraId="268259D0" w14:textId="77777777" w:rsidTr="00764E8C">
        <w:trPr>
          <w:gridAfter w:val="1"/>
          <w:wAfter w:w="32" w:type="dxa"/>
          <w:trHeight w:val="498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1E5F3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Tổng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8C0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69F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53,0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39F9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34,0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D33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14,4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6D1B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48,8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6327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29,0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877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14,4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BD5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41,8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6A6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5,0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BDCE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14,0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320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7,0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CDC5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3,0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E43F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14,0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06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4,2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9941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3,0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35AC" w14:textId="77777777" w:rsidR="0036552D" w:rsidRPr="00731828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731828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14,0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BFE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4,2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B98F882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</w:tr>
    </w:tbl>
    <w:p w14:paraId="71BC3815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CC06E5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D5520D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5D8FABF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0183ECA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0D2D9737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90EC591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6BE021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26267CC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0434CF3C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8FEE744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5FB1DED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DB8019C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722A8D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7B3508A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5258636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B9ABBC8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A22AC4B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F387B68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4E32D87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A5691B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6204B07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tbl>
      <w:tblPr>
        <w:tblW w:w="14830" w:type="dxa"/>
        <w:tblInd w:w="108" w:type="dxa"/>
        <w:tblLook w:val="04A0" w:firstRow="1" w:lastRow="0" w:firstColumn="1" w:lastColumn="0" w:noHBand="0" w:noVBand="1"/>
      </w:tblPr>
      <w:tblGrid>
        <w:gridCol w:w="840"/>
        <w:gridCol w:w="2279"/>
        <w:gridCol w:w="1134"/>
        <w:gridCol w:w="1460"/>
        <w:gridCol w:w="1091"/>
        <w:gridCol w:w="1134"/>
        <w:gridCol w:w="1276"/>
        <w:gridCol w:w="1134"/>
        <w:gridCol w:w="61"/>
        <w:gridCol w:w="1356"/>
        <w:gridCol w:w="1246"/>
        <w:gridCol w:w="1731"/>
        <w:gridCol w:w="88"/>
      </w:tblGrid>
      <w:tr w:rsidR="0036552D" w:rsidRPr="00A37A33" w14:paraId="0FC01BD5" w14:textId="77777777" w:rsidTr="00764E8C">
        <w:trPr>
          <w:gridAfter w:val="1"/>
          <w:wAfter w:w="88" w:type="dxa"/>
          <w:trHeight w:val="498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44E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lastRenderedPageBreak/>
              <w:t>KẾ HOẠCH SẢN XUẤT CHÈ, TRỒNG RỪNG NĂM 2026</w:t>
            </w:r>
          </w:p>
        </w:tc>
      </w:tr>
      <w:tr w:rsidR="0036552D" w:rsidRPr="00A37A33" w14:paraId="6F3F6BE0" w14:textId="77777777" w:rsidTr="00764E8C">
        <w:trPr>
          <w:gridAfter w:val="1"/>
          <w:wAfter w:w="88" w:type="dxa"/>
          <w:trHeight w:val="498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64C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</w:tr>
      <w:tr w:rsidR="0036552D" w:rsidRPr="00A37A33" w14:paraId="44A1199F" w14:textId="77777777" w:rsidTr="00764E8C">
        <w:trPr>
          <w:gridAfter w:val="1"/>
          <w:wAfter w:w="88" w:type="dxa"/>
          <w:trHeight w:val="49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700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05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Đơn vị (Xóm)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4FE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Cây chè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BCF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Trồng rừng sản xuất (ha)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49F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Khai thác rừng (ha)</w:t>
            </w:r>
          </w:p>
        </w:tc>
      </w:tr>
      <w:tr w:rsidR="0036552D" w:rsidRPr="00A37A33" w14:paraId="0246C601" w14:textId="77777777" w:rsidTr="00764E8C">
        <w:trPr>
          <w:trHeight w:val="49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B0EA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FE23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6BB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Tổng diện tích chè (ha)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287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Trong đó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D2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Chè kinh doanh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280F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B391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</w:tr>
      <w:tr w:rsidR="0036552D" w:rsidRPr="00A37A33" w14:paraId="4A6DA964" w14:textId="77777777" w:rsidTr="00764E8C">
        <w:trPr>
          <w:trHeight w:val="49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BF72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6344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F302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5C4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Trồng lại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33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Trồng mới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13F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D.T (ha)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89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N.S (tạ/ha)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C2D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S.L (tấn)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80DC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27B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Sản xuất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E01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Phòng hộ</w:t>
            </w:r>
          </w:p>
        </w:tc>
      </w:tr>
      <w:tr w:rsidR="0036552D" w:rsidRPr="00A37A33" w14:paraId="315B7717" w14:textId="77777777" w:rsidTr="00764E8C">
        <w:trPr>
          <w:trHeight w:val="4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4A8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F7C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Ba Đình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8C4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14E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CA5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33D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9767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091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515,3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072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397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3B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16B04926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77C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357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Làng Mới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67A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65C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7E8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FF9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3C5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9AB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416,0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3FB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06A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28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308B18B8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2FB1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80D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Mẫu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4EE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3C6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FE2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44B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8BE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EC1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299,0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EE6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646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7B9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6EA8B2E4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06D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12B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Mỏ 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ECC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A5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D5D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29F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E3C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B98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BD7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74D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4A9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5E213146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BBB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D15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Luông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0C8F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2A1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67B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8E6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E4B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8F3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C3B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6B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8B8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29816E0F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40F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2B3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Mây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642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D69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E46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2DE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880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77D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6FC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2F5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AAA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30C8BAF4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018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735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Làng Giếng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141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B2B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C43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5DB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8A0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11A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416,0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1F7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C0C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34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5DBB982D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E09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7C7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Hồng Phong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B91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B69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F6D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CDA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66C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911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68F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3E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440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0FAAA9BF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F0E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BA9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Lân Quan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4C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C09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067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30A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031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02A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33A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07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EB1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D0D0D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72C892F7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AB3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A0C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Xuân Quang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2AD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8A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7D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D4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1C9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9DC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456,0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E1D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040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9C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1F476A9E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F13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D0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Thống Nhất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846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3B9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A17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5D1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91B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59E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216,0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16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669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F1F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0AC67CD0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EE7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90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Tâm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2BC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96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0DC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00E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882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7CB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210,0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FD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39F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40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07B31955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F7C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5A5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Thu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CB2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E54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539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CBA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2E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8E6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E5B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D8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44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26654B35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7B5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lastRenderedPageBreak/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971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La Giang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02F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33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0FB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F88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3D3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4FA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240,0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B05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621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97D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1A81B3FF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EEF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B3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Trung Sơn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754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4A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8B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512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AC8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4D1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72,0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BAE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35A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D7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3B776F42" w14:textId="77777777" w:rsidTr="00764E8C">
        <w:trPr>
          <w:trHeight w:val="4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2FD1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A28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Lân Đăm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744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795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13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A4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EB8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814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FF9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6DC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235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1B314D0E" w14:textId="77777777" w:rsidTr="00764E8C">
        <w:trPr>
          <w:trHeight w:val="49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FD7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Tổng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54F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296,5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562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037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F31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DE6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8EE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3618,78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EEF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324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60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932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4D65D36C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66CBF0F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4EA80B6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3588CEC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07232C87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B6FF50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1172FE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194C925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3F55454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5B0E3B8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E1CF571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800C398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05C8C5D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981A61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DCCFC05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BED32D8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5C458F0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0894F28A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5295BA4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EAD95AB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4539AF6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66CA10A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06AD606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tbl>
      <w:tblPr>
        <w:tblW w:w="15779" w:type="dxa"/>
        <w:tblInd w:w="-459" w:type="dxa"/>
        <w:tblLook w:val="04A0" w:firstRow="1" w:lastRow="0" w:firstColumn="1" w:lastColumn="0" w:noHBand="0" w:noVBand="1"/>
      </w:tblPr>
      <w:tblGrid>
        <w:gridCol w:w="780"/>
        <w:gridCol w:w="1630"/>
        <w:gridCol w:w="851"/>
        <w:gridCol w:w="1134"/>
        <w:gridCol w:w="876"/>
        <w:gridCol w:w="10"/>
        <w:gridCol w:w="674"/>
        <w:gridCol w:w="992"/>
        <w:gridCol w:w="850"/>
        <w:gridCol w:w="10"/>
        <w:gridCol w:w="1124"/>
        <w:gridCol w:w="1280"/>
        <w:gridCol w:w="1282"/>
        <w:gridCol w:w="10"/>
        <w:gridCol w:w="1270"/>
        <w:gridCol w:w="1460"/>
        <w:gridCol w:w="1505"/>
        <w:gridCol w:w="11"/>
        <w:gridCol w:w="30"/>
      </w:tblGrid>
      <w:tr w:rsidR="0036552D" w:rsidRPr="00A37A33" w14:paraId="05AECB8A" w14:textId="77777777" w:rsidTr="00764E8C">
        <w:trPr>
          <w:trHeight w:val="498"/>
        </w:trPr>
        <w:tc>
          <w:tcPr>
            <w:tcW w:w="157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726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lastRenderedPageBreak/>
              <w:t>KẾ HOẠCH SẢN XUẤT RAU CÁC LOẠI NĂM 2026</w:t>
            </w:r>
          </w:p>
        </w:tc>
      </w:tr>
      <w:tr w:rsidR="0036552D" w:rsidRPr="00A37A33" w14:paraId="5FB30A44" w14:textId="77777777" w:rsidTr="00764E8C">
        <w:trPr>
          <w:trHeight w:val="498"/>
        </w:trPr>
        <w:tc>
          <w:tcPr>
            <w:tcW w:w="157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12C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</w:tr>
      <w:tr w:rsidR="0036552D" w:rsidRPr="00A37A33" w14:paraId="08055FCF" w14:textId="77777777" w:rsidTr="00764E8C">
        <w:trPr>
          <w:gridAfter w:val="1"/>
          <w:wAfter w:w="30" w:type="dxa"/>
          <w:trHeight w:val="49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DCD9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4C923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50EDF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83B9B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384CB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A57A2" w14:textId="77777777" w:rsidR="0036552D" w:rsidRPr="00A37A33" w:rsidRDefault="0036552D" w:rsidP="00764E8C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97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00AD4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DT ha; NS tạ/ha;SL tấn</w:t>
            </w:r>
          </w:p>
        </w:tc>
      </w:tr>
      <w:tr w:rsidR="0036552D" w:rsidRPr="00A37A33" w14:paraId="680BBD9C" w14:textId="77777777" w:rsidTr="00764E8C">
        <w:trPr>
          <w:trHeight w:val="498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2CF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C6D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Đơn vị (Xóm)</w:t>
            </w:r>
          </w:p>
        </w:tc>
        <w:tc>
          <w:tcPr>
            <w:tcW w:w="28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D0E2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Cả năm </w:t>
            </w:r>
          </w:p>
        </w:tc>
        <w:tc>
          <w:tcPr>
            <w:tcW w:w="104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4263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Trong đó</w:t>
            </w:r>
          </w:p>
        </w:tc>
      </w:tr>
      <w:tr w:rsidR="0036552D" w:rsidRPr="00A37A33" w14:paraId="3B1A382C" w14:textId="77777777" w:rsidTr="00764E8C">
        <w:trPr>
          <w:gridAfter w:val="1"/>
          <w:wAfter w:w="30" w:type="dxa"/>
          <w:trHeight w:val="498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60681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44DDE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10AB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853D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Vụ xuân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5A2F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Vu hè thu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9D69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Vụ đông</w:t>
            </w:r>
          </w:p>
        </w:tc>
      </w:tr>
      <w:tr w:rsidR="0036552D" w:rsidRPr="00A37A33" w14:paraId="4A299242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9B73D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9565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35C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D.T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122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N.S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296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S.L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50B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D.T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8A3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N.S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39B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S.L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1F1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D.T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A9E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N.S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94C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S.L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263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D.T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AB3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N.S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01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S.L</w:t>
            </w:r>
          </w:p>
        </w:tc>
      </w:tr>
      <w:tr w:rsidR="0036552D" w:rsidRPr="00A37A33" w14:paraId="2BEF7F32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CA2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8A97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Ba Đình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8F9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20F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9BC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52,3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879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A07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012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9A9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C07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69C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C06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ADC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165,33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388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24,8</w:t>
            </w:r>
          </w:p>
        </w:tc>
      </w:tr>
      <w:tr w:rsidR="0036552D" w:rsidRPr="00A37A33" w14:paraId="710D14D7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725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360A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Làng Mới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E25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131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8AB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68,6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3FD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A94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A27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E77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002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3FD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339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CD7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165,33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557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33,1</w:t>
            </w:r>
          </w:p>
        </w:tc>
      </w:tr>
      <w:tr w:rsidR="0036552D" w:rsidRPr="00A37A33" w14:paraId="4899FF02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6F0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EB6A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Mẫu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02F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C10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173,0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4C4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60,6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7A7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067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B1C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11B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5AB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531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F0A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E5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165,33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561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33,1</w:t>
            </w:r>
          </w:p>
        </w:tc>
      </w:tr>
      <w:tr w:rsidR="0036552D" w:rsidRPr="00A37A33" w14:paraId="6A43BBB1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C83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D3AD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Mỏ 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6AB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CFC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173,4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106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104,1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57E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04A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4CB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B84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77E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583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32,0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709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6FC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165,33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092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33,1</w:t>
            </w:r>
          </w:p>
        </w:tc>
      </w:tr>
      <w:tr w:rsidR="0036552D" w:rsidRPr="00A37A33" w14:paraId="6596D03A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65E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C26F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Luông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2E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24F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173,5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274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57,3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1CE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31B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200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AC7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93A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EEA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178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DD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165,33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D93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29,8</w:t>
            </w:r>
          </w:p>
        </w:tc>
      </w:tr>
      <w:tr w:rsidR="0036552D" w:rsidRPr="00A37A33" w14:paraId="23A45F5A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1D7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E9EB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Mây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C31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711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176,1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805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44,0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476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CE7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184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10F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B8E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BE4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786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82E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165,33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757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16,5</w:t>
            </w:r>
          </w:p>
        </w:tc>
      </w:tr>
      <w:tr w:rsidR="0036552D" w:rsidRPr="00A37A33" w14:paraId="2516ECAD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C29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9605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Làng Giếng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EBE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A53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97A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44,2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FB7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75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9A2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7D7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7B1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2B2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2C1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6B2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165,33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B55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26,5</w:t>
            </w:r>
          </w:p>
        </w:tc>
      </w:tr>
      <w:tr w:rsidR="0036552D" w:rsidRPr="00A37A33" w14:paraId="0AC9687B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E6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92FB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Hồng Phong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855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4D5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463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42,5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9C8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B9D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622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1AB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759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ECC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A71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457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165,33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BD9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24,8</w:t>
            </w:r>
          </w:p>
        </w:tc>
      </w:tr>
      <w:tr w:rsidR="0036552D" w:rsidRPr="00A37A33" w14:paraId="61ED3D0A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FE9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B542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Lân Quan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984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3DA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0EC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97,5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29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F7C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B4B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6F2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BD6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112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32,0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A5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FEA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165,33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12B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26,5</w:t>
            </w:r>
          </w:p>
        </w:tc>
      </w:tr>
      <w:tr w:rsidR="0036552D" w:rsidRPr="00A37A33" w14:paraId="15AFA1FB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8FC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D69C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Xuân Quang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F36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140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185,0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425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92,5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E01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55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150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614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943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0CD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16,4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7E2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B8B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46A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60,0</w:t>
            </w:r>
          </w:p>
        </w:tc>
      </w:tr>
      <w:tr w:rsidR="0036552D" w:rsidRPr="00A37A33" w14:paraId="77B19110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D2D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F525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Thống Nhất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560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E5E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185,0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412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124,0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7F0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386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CEF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A3D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14D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777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20,8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02E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FB6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88D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70,0</w:t>
            </w:r>
          </w:p>
        </w:tc>
      </w:tr>
      <w:tr w:rsidR="0036552D" w:rsidRPr="00A37A33" w14:paraId="134B9F80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1C8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E61D9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Tâm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B6F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382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185,0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331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111,0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F99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6E6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16A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9EB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C0F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39F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16,0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879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55D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01F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60,0</w:t>
            </w:r>
          </w:p>
        </w:tc>
      </w:tr>
      <w:tr w:rsidR="0036552D" w:rsidRPr="00A37A33" w14:paraId="7453C384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B68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07E3B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Thu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719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13E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180,0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714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73,8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304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BC9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8C5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311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BFC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1F4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9,6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874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DB7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F7C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47,5</w:t>
            </w:r>
          </w:p>
        </w:tc>
      </w:tr>
      <w:tr w:rsidR="0036552D" w:rsidRPr="00A37A33" w14:paraId="33A16245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959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lastRenderedPageBreak/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6A3D4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La Giang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F92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E77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180,0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B71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45,0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E42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E2B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8C6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E94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D45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99D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8,5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D81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E8CE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FE8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18,0</w:t>
            </w:r>
          </w:p>
        </w:tc>
      </w:tr>
      <w:tr w:rsidR="0036552D" w:rsidRPr="00A37A33" w14:paraId="0046059A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CEE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511A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Trung Sơn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113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0CE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180,0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E4B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36,0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E7B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AF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879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8AF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C00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E97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8,2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A1A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228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B59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10,0</w:t>
            </w:r>
          </w:p>
        </w:tc>
      </w:tr>
      <w:tr w:rsidR="0036552D" w:rsidRPr="00A37A33" w14:paraId="6D8869E2" w14:textId="77777777" w:rsidTr="00764E8C">
        <w:trPr>
          <w:gridAfter w:val="2"/>
          <w:wAfter w:w="41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8AC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61071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Lân Đăm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BBF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C00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180,0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9E3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30,6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7D8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337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B93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7FE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27A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9CD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3,3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D11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E3B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386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10,0</w:t>
            </w:r>
          </w:p>
        </w:tc>
      </w:tr>
      <w:tr w:rsidR="0036552D" w:rsidRPr="00A37A33" w14:paraId="1F9479EC" w14:textId="77777777" w:rsidTr="00764E8C">
        <w:trPr>
          <w:gridAfter w:val="2"/>
          <w:wAfter w:w="41" w:type="dxa"/>
          <w:trHeight w:val="49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2F23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Tổng Cộng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369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4BE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177,7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A37E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1083,8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A33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60B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193,1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7B0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347,5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D119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13,0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9B3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162,2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DBA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210,8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681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30,0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32C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174,5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852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523,5</w:t>
            </w:r>
          </w:p>
        </w:tc>
      </w:tr>
    </w:tbl>
    <w:p w14:paraId="1E160829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E43D3ED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B260C6F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DB7AFEE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AE4FA61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2D662891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32F0789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E40E9D5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B57932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09B4317B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0DB030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4D0F874B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67C63617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A15F522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769FEF4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866BC2B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84D9C41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3470534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4370F86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F5B6DE1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19347A6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1A308F43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53F4BCA7" w14:textId="77777777" w:rsidR="0036552D" w:rsidRDefault="0036552D" w:rsidP="0036552D">
      <w:pPr>
        <w:jc w:val="center"/>
        <w:rPr>
          <w:rFonts w:ascii="Times New Roman" w:hAnsi="Times New Roman"/>
          <w:b/>
          <w:bCs/>
        </w:rPr>
      </w:pPr>
    </w:p>
    <w:tbl>
      <w:tblPr>
        <w:tblW w:w="14924" w:type="dxa"/>
        <w:tblInd w:w="-176" w:type="dxa"/>
        <w:tblLook w:val="04A0" w:firstRow="1" w:lastRow="0" w:firstColumn="1" w:lastColumn="0" w:noHBand="0" w:noVBand="1"/>
      </w:tblPr>
      <w:tblGrid>
        <w:gridCol w:w="780"/>
        <w:gridCol w:w="1630"/>
        <w:gridCol w:w="1560"/>
        <w:gridCol w:w="1463"/>
        <w:gridCol w:w="1372"/>
        <w:gridCol w:w="1417"/>
        <w:gridCol w:w="1800"/>
        <w:gridCol w:w="1760"/>
        <w:gridCol w:w="1620"/>
        <w:gridCol w:w="1502"/>
        <w:gridCol w:w="20"/>
      </w:tblGrid>
      <w:tr w:rsidR="0036552D" w:rsidRPr="00A37A33" w14:paraId="77E208B1" w14:textId="77777777" w:rsidTr="00764E8C">
        <w:trPr>
          <w:trHeight w:val="498"/>
        </w:trPr>
        <w:tc>
          <w:tcPr>
            <w:tcW w:w="14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3F2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lang w:val="vi-VN" w:eastAsia="vi-VN"/>
              </w:rPr>
              <w:lastRenderedPageBreak/>
              <w:t>KẾ HOẠCH CHĂN NUÔI ĐÀN GIA SÚC-GIA CẦM NĂM 2026</w:t>
            </w:r>
          </w:p>
        </w:tc>
      </w:tr>
      <w:tr w:rsidR="0036552D" w:rsidRPr="00A37A33" w14:paraId="50248C93" w14:textId="77777777" w:rsidTr="00764E8C">
        <w:trPr>
          <w:trHeight w:val="498"/>
        </w:trPr>
        <w:tc>
          <w:tcPr>
            <w:tcW w:w="149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477C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lang w:val="vi-VN" w:eastAsia="vi-VN"/>
              </w:rPr>
            </w:pPr>
          </w:p>
        </w:tc>
      </w:tr>
      <w:tr w:rsidR="0036552D" w:rsidRPr="00A37A33" w14:paraId="2B7EB824" w14:textId="77777777" w:rsidTr="00764E8C">
        <w:trPr>
          <w:gridAfter w:val="1"/>
          <w:wAfter w:w="17" w:type="dxa"/>
          <w:trHeight w:val="498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B77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6F2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 Đơn vị (Xóm)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0EF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Đàn trâu (con)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3E3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Đàn bò (con)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F8F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Tổng số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F7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Đàn lợn (con)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814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Gia cầm (con)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22B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Dê (con)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B13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36552D" w:rsidRPr="00A37A33" w14:paraId="58B71C51" w14:textId="77777777" w:rsidTr="00764E8C">
        <w:trPr>
          <w:gridAfter w:val="1"/>
          <w:wAfter w:w="17" w:type="dxa"/>
          <w:trHeight w:val="498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0E27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B62D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A52E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9E77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2361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2CA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Trong đó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22DE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5F9D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D004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</w:tr>
      <w:tr w:rsidR="0036552D" w:rsidRPr="00A37A33" w14:paraId="46075B71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3ACD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891C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F1AF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795F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3790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581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>Lợn nái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C5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>Lợn thịt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986D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5321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0868" w14:textId="77777777" w:rsidR="0036552D" w:rsidRPr="00A37A33" w:rsidRDefault="0036552D" w:rsidP="00764E8C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</w:tr>
      <w:tr w:rsidR="0036552D" w:rsidRPr="00A37A33" w14:paraId="7B434D82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D9D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D424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Ba Đình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240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28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B85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2B6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0EA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E18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 20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CF1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418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E35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75CA45FE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758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8FD8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Làng Mới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15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  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F89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 10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DD7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12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F1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 23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4E9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9E6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451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7905EF57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270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CD7F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Mẫu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638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  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ABC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   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B4B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099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130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518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00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B8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73E61C62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4C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0C8A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Mỏ 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B75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26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663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 24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D98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7E9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341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 62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A4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F8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21B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7C396935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DBC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3F95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Luông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177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74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08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 12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F41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224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921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14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224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110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879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2.100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DA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B1D8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64F603A0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09D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6DFA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Mây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F1F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36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BB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   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B18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258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7A4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47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DC8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211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B55B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4.500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322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268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4C0A53A9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F14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4C8B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Làng Giếng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22A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96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1B75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 24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2E5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307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D3D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48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75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259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6A3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3.530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58C8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F3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1BFD1524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5CB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4DA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Hồng Phong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9A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63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27A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 15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86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154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88F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48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D38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106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EEA4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8.000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CD51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57B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66303318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90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97F1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Lân Quan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D7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15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608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110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449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107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A2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7F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107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BC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60D3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2EF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5A1C6890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D6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4E07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Xuân Quang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99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28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DB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   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D4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998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569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74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DF1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924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3A3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14.000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271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                   60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B3B0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6511E580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3F7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7CD" w14:textId="77777777" w:rsidR="0036552D" w:rsidRPr="00A37A33" w:rsidRDefault="0036552D" w:rsidP="00764E8C">
            <w:pP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Thống Nhất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26F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10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9B8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   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74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239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 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F51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 33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D3F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11.000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5A16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D009" w14:textId="77777777" w:rsidR="0036552D" w:rsidRPr="00A37A33" w:rsidRDefault="0036552D" w:rsidP="00764E8C">
            <w:pPr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257DB4E9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3FA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lastRenderedPageBreak/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056A" w14:textId="77777777" w:rsidR="0036552D" w:rsidRPr="00A37A33" w:rsidRDefault="0036552D" w:rsidP="00764E8C">
            <w:pP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Đồng Tâm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8C2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38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631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 15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9E8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227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831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23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D7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204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FDFA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5.000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0355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7D4" w14:textId="77777777" w:rsidR="0036552D" w:rsidRPr="00A37A33" w:rsidRDefault="0036552D" w:rsidP="00764E8C">
            <w:pPr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6EFACA10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0C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DC0B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Đồng Thu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477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A12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   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98ED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207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947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38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6C7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169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307F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3.500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653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441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6933C475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99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07B5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La Giang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7C4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14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7B4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F65B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CC1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14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54D6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 49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531D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29F2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                   15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FB6A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40B0E845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AA2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5D81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</w:t>
            </w: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rung Sơn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31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31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B7D7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 10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AA3E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169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DF04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C22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154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B9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AF8C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5975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5787073F" w14:textId="77777777" w:rsidTr="00764E8C">
        <w:trPr>
          <w:gridAfter w:val="1"/>
          <w:wAfter w:w="20" w:type="dxa"/>
          <w:trHeight w:val="4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8830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9392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Lân Đăm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24B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  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C17F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   19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FB61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                      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94B3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7669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lang w:val="vi-VN" w:eastAsia="vi-VN"/>
              </w:rPr>
              <w:t xml:space="preserve">                   14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CC0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AD17" w14:textId="77777777" w:rsidR="0036552D" w:rsidRPr="00A37A33" w:rsidRDefault="0036552D" w:rsidP="00764E8C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0EF0" w14:textId="77777777" w:rsidR="0036552D" w:rsidRPr="00A37A33" w:rsidRDefault="0036552D" w:rsidP="00764E8C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36552D" w:rsidRPr="00A37A33" w14:paraId="20BADF46" w14:textId="77777777" w:rsidTr="00764E8C">
        <w:trPr>
          <w:gridAfter w:val="1"/>
          <w:wAfter w:w="20" w:type="dxa"/>
          <w:trHeight w:val="49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D19A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Tổng cộng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95A" w14:textId="77777777" w:rsidR="0036552D" w:rsidRPr="00A37A33" w:rsidRDefault="0036552D" w:rsidP="00D065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470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EE01" w14:textId="77777777" w:rsidR="0036552D" w:rsidRPr="00A37A33" w:rsidRDefault="0036552D" w:rsidP="00D065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267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5CF4" w14:textId="290F769F" w:rsidR="0036552D" w:rsidRPr="00D0658E" w:rsidRDefault="0036552D" w:rsidP="00D065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D065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2.776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625" w14:textId="77777777" w:rsidR="0036552D" w:rsidRPr="00A37A33" w:rsidRDefault="0036552D" w:rsidP="00D065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331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5A8D" w14:textId="77777777" w:rsidR="0036552D" w:rsidRPr="00A37A33" w:rsidRDefault="0036552D" w:rsidP="00D065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2.445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9648" w14:textId="77777777" w:rsidR="0036552D" w:rsidRPr="00A37A33" w:rsidRDefault="0036552D" w:rsidP="00D065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60.050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37CD" w14:textId="77777777" w:rsidR="0036552D" w:rsidRPr="00A37A33" w:rsidRDefault="0036552D" w:rsidP="00D065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814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7FAC" w14:textId="77777777" w:rsidR="0036552D" w:rsidRPr="00A37A33" w:rsidRDefault="0036552D" w:rsidP="00764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A37A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3C144896" w14:textId="77777777" w:rsidR="0036552D" w:rsidRPr="00790A7A" w:rsidRDefault="0036552D" w:rsidP="0036552D">
      <w:pPr>
        <w:jc w:val="center"/>
        <w:rPr>
          <w:rFonts w:ascii="Times New Roman" w:hAnsi="Times New Roman"/>
          <w:b/>
          <w:bCs/>
        </w:rPr>
      </w:pPr>
    </w:p>
    <w:p w14:paraId="71317942" w14:textId="77777777" w:rsidR="007A25AB" w:rsidRDefault="007A25AB"/>
    <w:sectPr w:rsidR="007A25AB" w:rsidSect="00790A7A">
      <w:pgSz w:w="16840" w:h="11907" w:orient="landscape" w:code="9"/>
      <w:pgMar w:top="568" w:right="1134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3C63" w14:textId="77777777" w:rsidR="00AA21AB" w:rsidRDefault="00AA21AB">
      <w:r>
        <w:separator/>
      </w:r>
    </w:p>
  </w:endnote>
  <w:endnote w:type="continuationSeparator" w:id="0">
    <w:p w14:paraId="36711E1A" w14:textId="77777777" w:rsidR="00AA21AB" w:rsidRDefault="00AA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FB58" w14:textId="77777777" w:rsidR="00AA21AB" w:rsidRDefault="00AA21AB">
      <w:r>
        <w:separator/>
      </w:r>
    </w:p>
  </w:footnote>
  <w:footnote w:type="continuationSeparator" w:id="0">
    <w:p w14:paraId="7B797CA2" w14:textId="77777777" w:rsidR="00AA21AB" w:rsidRDefault="00AA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89E2" w14:textId="77777777" w:rsidR="000F3D84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4B8687" w14:textId="77777777" w:rsidR="000F3D84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A2735"/>
    <w:multiLevelType w:val="hybridMultilevel"/>
    <w:tmpl w:val="AE8CAA2A"/>
    <w:lvl w:ilvl="0" w:tplc="E61C521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F8F1F63"/>
    <w:multiLevelType w:val="hybridMultilevel"/>
    <w:tmpl w:val="93F25862"/>
    <w:lvl w:ilvl="0" w:tplc="DC96EA3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2105227491">
    <w:abstractNumId w:val="0"/>
  </w:num>
  <w:num w:numId="2" w16cid:durableId="30562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2D"/>
    <w:rsid w:val="00066CA6"/>
    <w:rsid w:val="0036552D"/>
    <w:rsid w:val="004D6D61"/>
    <w:rsid w:val="007A25AB"/>
    <w:rsid w:val="00A3083B"/>
    <w:rsid w:val="00AA21AB"/>
    <w:rsid w:val="00C27834"/>
    <w:rsid w:val="00C57C11"/>
    <w:rsid w:val="00D0658E"/>
    <w:rsid w:val="00DB3B23"/>
    <w:rsid w:val="00F44FC9"/>
    <w:rsid w:val="00F5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6462C"/>
  <w15:chartTrackingRefBased/>
  <w15:docId w15:val="{62C03E32-F0DF-4218-9F15-E60A0305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2D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5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65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52D"/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paragraph" w:styleId="Footer">
    <w:name w:val="footer"/>
    <w:basedOn w:val="Normal"/>
    <w:link w:val="FooterChar"/>
    <w:rsid w:val="00365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552D"/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E3E7-A025-42C7-8816-3A228476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2026-01-18T09:16:00Z</dcterms:created>
  <dcterms:modified xsi:type="dcterms:W3CDTF">2026-05-12T03:09:00Z</dcterms:modified>
</cp:coreProperties>
</file>